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17D5E" w14:textId="77777777" w:rsidR="00EF1168" w:rsidRPr="00B50BD4" w:rsidRDefault="00EF1168" w:rsidP="00EF1168">
      <w:pPr>
        <w:spacing w:after="0" w:line="240" w:lineRule="auto"/>
        <w:rPr>
          <w:rFonts w:ascii="Arial" w:eastAsia="Arial" w:hAnsi="Arial" w:cs="Arial"/>
          <w:b/>
        </w:rPr>
      </w:pPr>
      <w:r w:rsidRPr="00B50BD4">
        <w:rPr>
          <w:rFonts w:ascii="Arial" w:eastAsia="Arial" w:hAnsi="Arial" w:cs="Arial"/>
          <w:b/>
        </w:rPr>
        <w:t>OPATOVINA PROJEKT d.o.o. u stečaju</w:t>
      </w:r>
    </w:p>
    <w:p w14:paraId="28D347E8" w14:textId="77777777" w:rsidR="00EF1168" w:rsidRPr="00B50BD4" w:rsidRDefault="00EF1168" w:rsidP="00EF1168">
      <w:pPr>
        <w:spacing w:after="0" w:line="240" w:lineRule="auto"/>
        <w:rPr>
          <w:rFonts w:ascii="Arial" w:eastAsia="Arial" w:hAnsi="Arial" w:cs="Arial"/>
          <w:b/>
        </w:rPr>
      </w:pPr>
      <w:r w:rsidRPr="00B50BD4">
        <w:rPr>
          <w:rFonts w:ascii="Arial" w:eastAsia="Arial" w:hAnsi="Arial" w:cs="Arial"/>
          <w:b/>
        </w:rPr>
        <w:t>Primorska 5</w:t>
      </w:r>
    </w:p>
    <w:p w14:paraId="4C7A5111" w14:textId="77777777" w:rsidR="00EF1168" w:rsidRPr="00B50BD4" w:rsidRDefault="00EF1168" w:rsidP="00EF1168">
      <w:pPr>
        <w:spacing w:after="0" w:line="240" w:lineRule="auto"/>
        <w:rPr>
          <w:rFonts w:ascii="Arial" w:eastAsia="Arial" w:hAnsi="Arial" w:cs="Arial"/>
          <w:b/>
        </w:rPr>
      </w:pPr>
      <w:r w:rsidRPr="00B50BD4">
        <w:rPr>
          <w:rFonts w:ascii="Arial" w:eastAsia="Arial" w:hAnsi="Arial" w:cs="Arial"/>
          <w:b/>
        </w:rPr>
        <w:t>10 360 Sesvete (Grad Zagreb)</w:t>
      </w:r>
    </w:p>
    <w:p w14:paraId="0B84E573" w14:textId="77777777" w:rsidR="00EF1168" w:rsidRPr="00B50BD4" w:rsidRDefault="00EF1168" w:rsidP="00EF1168">
      <w:pPr>
        <w:spacing w:after="0" w:line="240" w:lineRule="auto"/>
        <w:rPr>
          <w:rFonts w:ascii="Arial" w:eastAsia="Arial" w:hAnsi="Arial" w:cs="Arial"/>
          <w:b/>
        </w:rPr>
      </w:pPr>
      <w:r w:rsidRPr="00B50BD4">
        <w:rPr>
          <w:rFonts w:ascii="Arial" w:eastAsia="Arial" w:hAnsi="Arial" w:cs="Arial"/>
          <w:b/>
        </w:rPr>
        <w:t>75108231896</w:t>
      </w:r>
    </w:p>
    <w:p w14:paraId="4E873476" w14:textId="3FA56945" w:rsidR="00546F80" w:rsidRDefault="00546F80" w:rsidP="00546F80">
      <w:pPr>
        <w:spacing w:after="0" w:line="240" w:lineRule="auto"/>
        <w:rPr>
          <w:rFonts w:ascii="Arial" w:eastAsia="Arial" w:hAnsi="Arial" w:cs="Arial"/>
          <w:b/>
        </w:rPr>
      </w:pPr>
    </w:p>
    <w:p w14:paraId="47C448CB" w14:textId="50296D96" w:rsidR="006B4CFC" w:rsidRDefault="006B4CFC" w:rsidP="00546F80">
      <w:pPr>
        <w:spacing w:after="0" w:line="240" w:lineRule="auto"/>
        <w:rPr>
          <w:rFonts w:ascii="Arial" w:eastAsia="Arial" w:hAnsi="Arial" w:cs="Arial"/>
          <w:b/>
        </w:rPr>
      </w:pPr>
    </w:p>
    <w:p w14:paraId="605DE52A" w14:textId="735194D9" w:rsidR="006B4CFC" w:rsidRDefault="006B4CFC" w:rsidP="00546F80">
      <w:pPr>
        <w:spacing w:after="0" w:line="240" w:lineRule="auto"/>
        <w:rPr>
          <w:rFonts w:ascii="Arial" w:eastAsia="Arial" w:hAnsi="Arial" w:cs="Arial"/>
          <w:b/>
        </w:rPr>
      </w:pPr>
    </w:p>
    <w:p w14:paraId="1BC832A2" w14:textId="77777777" w:rsidR="00967DE1" w:rsidRDefault="00967DE1" w:rsidP="00546F80">
      <w:pPr>
        <w:spacing w:after="0" w:line="240" w:lineRule="auto"/>
        <w:rPr>
          <w:rFonts w:ascii="Arial" w:eastAsia="Arial" w:hAnsi="Arial" w:cs="Arial"/>
          <w:b/>
        </w:rPr>
      </w:pPr>
    </w:p>
    <w:p w14:paraId="56A4CDD6" w14:textId="279D09A1" w:rsidR="000C4E7B" w:rsidRPr="00D258EC" w:rsidRDefault="008F3C79" w:rsidP="00546F80">
      <w:pPr>
        <w:spacing w:after="0" w:line="240" w:lineRule="auto"/>
        <w:jc w:val="center"/>
        <w:rPr>
          <w:rFonts w:ascii="Arial" w:hAnsi="Arial" w:cs="Arial"/>
        </w:rPr>
      </w:pPr>
      <w:r w:rsidRPr="00D258EC">
        <w:rPr>
          <w:rFonts w:ascii="Arial" w:eastAsia="Arial" w:hAnsi="Arial" w:cs="Arial"/>
          <w:b/>
        </w:rPr>
        <w:t>SUGLASNOST</w:t>
      </w:r>
    </w:p>
    <w:p w14:paraId="0B795EF8" w14:textId="71A4B494" w:rsidR="000C4E7B" w:rsidRDefault="000C4E7B" w:rsidP="000B3412">
      <w:pPr>
        <w:spacing w:after="0" w:line="240" w:lineRule="auto"/>
        <w:rPr>
          <w:rFonts w:ascii="Arial" w:hAnsi="Arial" w:cs="Arial"/>
        </w:rPr>
      </w:pPr>
    </w:p>
    <w:p w14:paraId="56B07D36" w14:textId="6A4B369C" w:rsidR="00A51249" w:rsidRDefault="00A51249" w:rsidP="000B3412">
      <w:pPr>
        <w:spacing w:after="0" w:line="240" w:lineRule="auto"/>
        <w:rPr>
          <w:rFonts w:ascii="Arial" w:hAnsi="Arial" w:cs="Arial"/>
        </w:rPr>
      </w:pPr>
    </w:p>
    <w:p w14:paraId="627ADCA1" w14:textId="77777777" w:rsidR="00967DE1" w:rsidRDefault="00967DE1" w:rsidP="000B3412">
      <w:pPr>
        <w:spacing w:after="0" w:line="240" w:lineRule="auto"/>
        <w:rPr>
          <w:rFonts w:ascii="Arial" w:hAnsi="Arial" w:cs="Arial"/>
        </w:rPr>
      </w:pPr>
    </w:p>
    <w:p w14:paraId="2DA69619" w14:textId="77777777" w:rsidR="00651C87" w:rsidRPr="00D258EC" w:rsidRDefault="00651C87" w:rsidP="000B3412">
      <w:pPr>
        <w:spacing w:after="0" w:line="240" w:lineRule="auto"/>
        <w:rPr>
          <w:rFonts w:ascii="Arial" w:hAnsi="Arial" w:cs="Arial"/>
        </w:rPr>
      </w:pPr>
    </w:p>
    <w:p w14:paraId="4A3CFA81" w14:textId="3EA24102" w:rsidR="00DB5CF1" w:rsidRPr="00D258EC" w:rsidRDefault="00A51249" w:rsidP="000B3412">
      <w:pPr>
        <w:spacing w:after="0" w:line="240" w:lineRule="auto"/>
        <w:jc w:val="center"/>
        <w:rPr>
          <w:rFonts w:ascii="Arial" w:hAnsi="Arial" w:cs="Arial"/>
          <w:b/>
        </w:rPr>
      </w:pPr>
      <w:r>
        <w:rPr>
          <w:rFonts w:ascii="Arial" w:hAnsi="Arial" w:cs="Arial"/>
          <w:b/>
        </w:rPr>
        <w:t>I.</w:t>
      </w:r>
    </w:p>
    <w:p w14:paraId="4B3DB7D8" w14:textId="698E16BE" w:rsidR="00D67D9C" w:rsidRDefault="00D67D9C" w:rsidP="000B3412">
      <w:pPr>
        <w:spacing w:after="0" w:line="240" w:lineRule="auto"/>
        <w:jc w:val="both"/>
        <w:rPr>
          <w:rFonts w:ascii="Arial" w:eastAsia="Arial" w:hAnsi="Arial" w:cs="Arial"/>
        </w:rPr>
      </w:pPr>
    </w:p>
    <w:p w14:paraId="0B0B77C1" w14:textId="77777777" w:rsidR="000B3412" w:rsidRPr="00D258EC" w:rsidRDefault="000B3412" w:rsidP="000B3412">
      <w:pPr>
        <w:spacing w:after="0" w:line="240" w:lineRule="auto"/>
        <w:jc w:val="both"/>
        <w:rPr>
          <w:rFonts w:ascii="Arial" w:eastAsia="Arial" w:hAnsi="Arial" w:cs="Arial"/>
        </w:rPr>
      </w:pPr>
    </w:p>
    <w:p w14:paraId="35C0BCD8" w14:textId="6300A276" w:rsidR="00EE7927" w:rsidRDefault="008F3C79" w:rsidP="000B3412">
      <w:pPr>
        <w:spacing w:after="0" w:line="240" w:lineRule="auto"/>
        <w:ind w:left="-5" w:hanging="10"/>
        <w:jc w:val="both"/>
        <w:rPr>
          <w:rFonts w:ascii="Arial" w:eastAsia="Arial" w:hAnsi="Arial" w:cs="Arial"/>
        </w:rPr>
      </w:pPr>
      <w:r w:rsidRPr="00D258EC">
        <w:rPr>
          <w:rFonts w:ascii="Arial" w:eastAsia="Arial" w:hAnsi="Arial" w:cs="Arial"/>
        </w:rPr>
        <w:t>T</w:t>
      </w:r>
      <w:r w:rsidR="006227B8" w:rsidRPr="00D258EC">
        <w:rPr>
          <w:rFonts w:ascii="Arial" w:eastAsia="Arial" w:hAnsi="Arial" w:cs="Arial"/>
        </w:rPr>
        <w:t>rgova</w:t>
      </w:r>
      <w:r w:rsidR="006227B8" w:rsidRPr="00D258EC">
        <w:rPr>
          <w:rFonts w:ascii="Arial" w:hAnsi="Arial" w:cs="Arial"/>
        </w:rPr>
        <w:t>č</w:t>
      </w:r>
      <w:r w:rsidR="006227B8" w:rsidRPr="00D258EC">
        <w:rPr>
          <w:rFonts w:ascii="Arial" w:eastAsia="Arial" w:hAnsi="Arial" w:cs="Arial"/>
        </w:rPr>
        <w:t>ko društvo</w:t>
      </w:r>
      <w:r w:rsidR="00BA2647">
        <w:rPr>
          <w:rFonts w:ascii="Arial" w:eastAsia="Arial" w:hAnsi="Arial" w:cs="Arial"/>
        </w:rPr>
        <w:t xml:space="preserve"> </w:t>
      </w:r>
      <w:r w:rsidR="00EF1168" w:rsidRPr="00EF1168">
        <w:rPr>
          <w:rFonts w:ascii="Arial" w:eastAsia="Arial" w:hAnsi="Arial" w:cs="Arial"/>
        </w:rPr>
        <w:t>OPATOVINA PROJEKT d.o.o. u stečaju, Sesvete, Primorska br. 5, OIB: 75108231896</w:t>
      </w:r>
      <w:r w:rsidR="00EF1168">
        <w:rPr>
          <w:rFonts w:ascii="Arial" w:eastAsia="Arial" w:hAnsi="Arial" w:cs="Arial"/>
        </w:rPr>
        <w:t xml:space="preserve"> </w:t>
      </w:r>
      <w:r w:rsidRPr="00D258EC">
        <w:rPr>
          <w:rFonts w:ascii="Arial" w:eastAsia="Arial" w:hAnsi="Arial" w:cs="Arial"/>
          <w:color w:val="auto"/>
        </w:rPr>
        <w:t xml:space="preserve">ovime bez ikakvog daljnjeg pitanja i odobrenja daje </w:t>
      </w:r>
      <w:r w:rsidR="0071612D" w:rsidRPr="00D258EC">
        <w:rPr>
          <w:rFonts w:ascii="Arial" w:eastAsia="Arial" w:hAnsi="Arial" w:cs="Arial"/>
          <w:color w:val="auto"/>
        </w:rPr>
        <w:t>sug</w:t>
      </w:r>
      <w:r w:rsidR="00331A74" w:rsidRPr="00D258EC">
        <w:rPr>
          <w:rFonts w:ascii="Arial" w:eastAsia="Arial" w:hAnsi="Arial" w:cs="Arial"/>
          <w:color w:val="auto"/>
        </w:rPr>
        <w:t xml:space="preserve">lasnost </w:t>
      </w:r>
      <w:r w:rsidR="00450E85" w:rsidRPr="00D258EC">
        <w:rPr>
          <w:rFonts w:ascii="Arial" w:eastAsia="Arial" w:hAnsi="Arial" w:cs="Arial"/>
          <w:color w:val="auto"/>
        </w:rPr>
        <w:t>za razvrgnuće suvlasničke</w:t>
      </w:r>
      <w:r w:rsidR="00C47208" w:rsidRPr="00D258EC">
        <w:rPr>
          <w:rFonts w:ascii="Arial" w:eastAsia="Arial" w:hAnsi="Arial" w:cs="Arial"/>
          <w:color w:val="auto"/>
        </w:rPr>
        <w:t xml:space="preserve"> zajednice</w:t>
      </w:r>
      <w:r w:rsidR="00450E85" w:rsidRPr="00D258EC">
        <w:rPr>
          <w:rFonts w:ascii="Arial" w:eastAsia="Arial" w:hAnsi="Arial" w:cs="Arial"/>
          <w:color w:val="auto"/>
        </w:rPr>
        <w:t xml:space="preserve"> </w:t>
      </w:r>
      <w:r w:rsidR="00EE7927" w:rsidRPr="00D258EC">
        <w:rPr>
          <w:rFonts w:ascii="Arial" w:eastAsia="Arial" w:hAnsi="Arial" w:cs="Arial"/>
        </w:rPr>
        <w:t xml:space="preserve">društva ALLEGHENY FINANCIAL d.o.o., Zagreb, Trakošćanska 4, OIB: 56388790507, </w:t>
      </w:r>
      <w:r w:rsidR="00C431A1" w:rsidRPr="00D258EC">
        <w:rPr>
          <w:rFonts w:ascii="Arial" w:eastAsia="Arial" w:hAnsi="Arial" w:cs="Arial"/>
        </w:rPr>
        <w:t>društva</w:t>
      </w:r>
      <w:r w:rsidR="0087561D" w:rsidRPr="00D258EC">
        <w:rPr>
          <w:rFonts w:ascii="Arial" w:eastAsia="Arial" w:hAnsi="Arial" w:cs="Arial"/>
        </w:rPr>
        <w:t xml:space="preserve"> </w:t>
      </w:r>
      <w:r w:rsidR="00A51249">
        <w:rPr>
          <w:rFonts w:ascii="Arial" w:eastAsia="Arial" w:hAnsi="Arial" w:cs="Arial"/>
        </w:rPr>
        <w:t>FAMES</w:t>
      </w:r>
      <w:r w:rsidR="00C431A1" w:rsidRPr="00D258EC">
        <w:rPr>
          <w:rFonts w:ascii="Arial" w:eastAsia="Arial" w:hAnsi="Arial" w:cs="Arial"/>
        </w:rPr>
        <w:t xml:space="preserve"> NEKRETNINE d.o.o.</w:t>
      </w:r>
      <w:r w:rsidR="00A51249">
        <w:rPr>
          <w:rFonts w:ascii="Arial" w:eastAsia="Arial" w:hAnsi="Arial" w:cs="Arial"/>
        </w:rPr>
        <w:t xml:space="preserve"> u stečaju</w:t>
      </w:r>
      <w:r w:rsidR="00C431A1" w:rsidRPr="00D258EC">
        <w:rPr>
          <w:rFonts w:ascii="Arial" w:eastAsia="Arial" w:hAnsi="Arial" w:cs="Arial"/>
        </w:rPr>
        <w:t xml:space="preserve">, Sesvete, Primorska br. 5, OIB: </w:t>
      </w:r>
      <w:r w:rsidR="00A51249" w:rsidRPr="00A51249">
        <w:rPr>
          <w:rFonts w:ascii="Arial" w:eastAsia="Arial" w:hAnsi="Arial" w:cs="Arial"/>
        </w:rPr>
        <w:t>62507984293</w:t>
      </w:r>
      <w:r w:rsidR="00A51249">
        <w:rPr>
          <w:rFonts w:ascii="Arial" w:eastAsia="Arial" w:hAnsi="Arial" w:cs="Arial"/>
        </w:rPr>
        <w:t xml:space="preserve"> </w:t>
      </w:r>
      <w:r w:rsidR="00EE7927" w:rsidRPr="00D258EC">
        <w:rPr>
          <w:rFonts w:ascii="Arial" w:eastAsia="Arial" w:hAnsi="Arial" w:cs="Arial"/>
        </w:rPr>
        <w:t>i društva OPATOVINA PROJEKT d.o.o.</w:t>
      </w:r>
      <w:r w:rsidR="0087561D" w:rsidRPr="00D258EC">
        <w:rPr>
          <w:rFonts w:ascii="Arial" w:hAnsi="Arial" w:cs="Arial"/>
        </w:rPr>
        <w:t xml:space="preserve"> </w:t>
      </w:r>
      <w:r w:rsidR="0087561D" w:rsidRPr="00D258EC">
        <w:rPr>
          <w:rFonts w:ascii="Arial" w:eastAsia="Arial" w:hAnsi="Arial" w:cs="Arial"/>
        </w:rPr>
        <w:t>u stečaju</w:t>
      </w:r>
      <w:r w:rsidR="00EE7927" w:rsidRPr="00D258EC">
        <w:rPr>
          <w:rFonts w:ascii="Arial" w:eastAsia="Arial" w:hAnsi="Arial" w:cs="Arial"/>
        </w:rPr>
        <w:t xml:space="preserve">, </w:t>
      </w:r>
      <w:r w:rsidR="0087561D" w:rsidRPr="00D258EC">
        <w:rPr>
          <w:rFonts w:ascii="Arial" w:eastAsia="Arial" w:hAnsi="Arial" w:cs="Arial"/>
        </w:rPr>
        <w:t>Sesvete, Primorska br. 5</w:t>
      </w:r>
      <w:r w:rsidR="00EE7927" w:rsidRPr="00D258EC">
        <w:rPr>
          <w:rFonts w:ascii="Arial" w:eastAsia="Arial" w:hAnsi="Arial" w:cs="Arial"/>
        </w:rPr>
        <w:t>, OIB: 75108231896, na sljedećim nekretninama:</w:t>
      </w:r>
    </w:p>
    <w:p w14:paraId="3034B4E0" w14:textId="77777777" w:rsidR="00A51249" w:rsidRPr="00D258EC" w:rsidRDefault="00A51249" w:rsidP="000B3412">
      <w:pPr>
        <w:spacing w:after="0" w:line="240" w:lineRule="auto"/>
        <w:ind w:left="-5" w:hanging="10"/>
        <w:jc w:val="both"/>
        <w:rPr>
          <w:rFonts w:ascii="Arial" w:eastAsia="Arial" w:hAnsi="Arial" w:cs="Arial"/>
        </w:rPr>
      </w:pPr>
    </w:p>
    <w:p w14:paraId="0A1DFA01" w14:textId="0C8DFED6" w:rsidR="0087561D" w:rsidRPr="00D258EC" w:rsidRDefault="00C431A1" w:rsidP="000B3412">
      <w:pPr>
        <w:spacing w:after="0" w:line="240" w:lineRule="auto"/>
        <w:ind w:left="11" w:hanging="11"/>
        <w:jc w:val="both"/>
        <w:rPr>
          <w:rFonts w:ascii="Arial" w:eastAsia="Arial" w:hAnsi="Arial" w:cs="Arial"/>
        </w:rPr>
      </w:pPr>
      <w:r w:rsidRPr="00D258EC">
        <w:rPr>
          <w:rFonts w:ascii="Arial" w:eastAsia="Arial" w:hAnsi="Arial" w:cs="Arial"/>
        </w:rPr>
        <w:t>- zk.č.br. 349/</w:t>
      </w:r>
      <w:r w:rsidR="00A51249">
        <w:rPr>
          <w:rFonts w:ascii="Arial" w:eastAsia="Arial" w:hAnsi="Arial" w:cs="Arial"/>
        </w:rPr>
        <w:t>1</w:t>
      </w:r>
      <w:r w:rsidRPr="00D258EC">
        <w:rPr>
          <w:rFonts w:ascii="Arial" w:eastAsia="Arial" w:hAnsi="Arial" w:cs="Arial"/>
        </w:rPr>
        <w:t xml:space="preserve"> oranica Savska Opatovina</w:t>
      </w:r>
      <w:r w:rsidR="00A51249">
        <w:rPr>
          <w:rFonts w:ascii="Arial" w:eastAsia="Arial" w:hAnsi="Arial" w:cs="Arial"/>
        </w:rPr>
        <w:t>,</w:t>
      </w:r>
      <w:r w:rsidRPr="00D258EC">
        <w:rPr>
          <w:rFonts w:ascii="Arial" w:eastAsia="Arial" w:hAnsi="Arial" w:cs="Arial"/>
        </w:rPr>
        <w:t xml:space="preserve"> površine </w:t>
      </w:r>
      <w:r w:rsidR="00A51249">
        <w:rPr>
          <w:rFonts w:ascii="Arial" w:eastAsia="Arial" w:hAnsi="Arial" w:cs="Arial"/>
        </w:rPr>
        <w:t>710</w:t>
      </w:r>
      <w:r w:rsidRPr="00D258EC">
        <w:rPr>
          <w:rFonts w:ascii="Arial" w:eastAsia="Arial" w:hAnsi="Arial" w:cs="Arial"/>
        </w:rPr>
        <w:t xml:space="preserve"> m2, </w:t>
      </w:r>
    </w:p>
    <w:p w14:paraId="5308198C" w14:textId="5EAF2FEE" w:rsidR="0087561D" w:rsidRPr="00D258EC" w:rsidRDefault="0087561D" w:rsidP="000B3412">
      <w:pPr>
        <w:spacing w:after="0" w:line="240" w:lineRule="auto"/>
        <w:ind w:left="11" w:hanging="11"/>
        <w:jc w:val="both"/>
        <w:rPr>
          <w:rFonts w:ascii="Arial" w:eastAsia="Arial" w:hAnsi="Arial" w:cs="Arial"/>
        </w:rPr>
      </w:pPr>
      <w:r w:rsidRPr="00D258EC">
        <w:rPr>
          <w:rFonts w:ascii="Arial" w:eastAsia="Arial" w:hAnsi="Arial" w:cs="Arial"/>
        </w:rPr>
        <w:t xml:space="preserve">- </w:t>
      </w:r>
      <w:r w:rsidR="00C431A1" w:rsidRPr="00D258EC">
        <w:rPr>
          <w:rFonts w:ascii="Arial" w:eastAsia="Arial" w:hAnsi="Arial" w:cs="Arial"/>
        </w:rPr>
        <w:t>zk.č.br. 3</w:t>
      </w:r>
      <w:r w:rsidR="009B413B" w:rsidRPr="00D258EC">
        <w:rPr>
          <w:rFonts w:ascii="Arial" w:eastAsia="Arial" w:hAnsi="Arial" w:cs="Arial"/>
        </w:rPr>
        <w:t>49</w:t>
      </w:r>
      <w:r w:rsidR="00A51249">
        <w:rPr>
          <w:rFonts w:ascii="Arial" w:eastAsia="Arial" w:hAnsi="Arial" w:cs="Arial"/>
        </w:rPr>
        <w:t>/7</w:t>
      </w:r>
      <w:r w:rsidR="009B413B" w:rsidRPr="00D258EC">
        <w:rPr>
          <w:rFonts w:ascii="Arial" w:eastAsia="Arial" w:hAnsi="Arial" w:cs="Arial"/>
        </w:rPr>
        <w:t xml:space="preserve"> oranica </w:t>
      </w:r>
      <w:r w:rsidR="00A51249">
        <w:rPr>
          <w:rFonts w:ascii="Arial" w:eastAsia="Arial" w:hAnsi="Arial" w:cs="Arial"/>
        </w:rPr>
        <w:t>Savska Opatovina</w:t>
      </w:r>
      <w:r w:rsidR="009B413B" w:rsidRPr="00D258EC">
        <w:rPr>
          <w:rFonts w:ascii="Arial" w:eastAsia="Arial" w:hAnsi="Arial" w:cs="Arial"/>
        </w:rPr>
        <w:t xml:space="preserve">, površine </w:t>
      </w:r>
      <w:r w:rsidR="00A51249">
        <w:rPr>
          <w:rFonts w:ascii="Arial" w:eastAsia="Arial" w:hAnsi="Arial" w:cs="Arial"/>
        </w:rPr>
        <w:t>338</w:t>
      </w:r>
      <w:r w:rsidR="00C431A1" w:rsidRPr="00D258EC">
        <w:rPr>
          <w:rFonts w:ascii="Arial" w:eastAsia="Arial" w:hAnsi="Arial" w:cs="Arial"/>
        </w:rPr>
        <w:t xml:space="preserve"> m2</w:t>
      </w:r>
      <w:r w:rsidR="00A51249">
        <w:rPr>
          <w:rFonts w:ascii="Arial" w:eastAsia="Arial" w:hAnsi="Arial" w:cs="Arial"/>
        </w:rPr>
        <w:t xml:space="preserve"> i</w:t>
      </w:r>
      <w:r w:rsidR="00C431A1" w:rsidRPr="00D258EC">
        <w:rPr>
          <w:rFonts w:ascii="Arial" w:eastAsia="Arial" w:hAnsi="Arial" w:cs="Arial"/>
        </w:rPr>
        <w:t xml:space="preserve"> </w:t>
      </w:r>
    </w:p>
    <w:p w14:paraId="42C79480" w14:textId="191D984C" w:rsidR="0087561D" w:rsidRPr="00D258EC" w:rsidRDefault="0087561D" w:rsidP="000B3412">
      <w:pPr>
        <w:spacing w:after="0" w:line="240" w:lineRule="auto"/>
        <w:ind w:left="11" w:hanging="11"/>
        <w:jc w:val="both"/>
        <w:rPr>
          <w:rFonts w:ascii="Arial" w:eastAsia="Arial" w:hAnsi="Arial" w:cs="Arial"/>
        </w:rPr>
      </w:pPr>
      <w:r w:rsidRPr="00D258EC">
        <w:rPr>
          <w:rFonts w:ascii="Arial" w:eastAsia="Arial" w:hAnsi="Arial" w:cs="Arial"/>
        </w:rPr>
        <w:t xml:space="preserve">- </w:t>
      </w:r>
      <w:r w:rsidR="00C431A1" w:rsidRPr="00D258EC">
        <w:rPr>
          <w:rFonts w:ascii="Arial" w:eastAsia="Arial" w:hAnsi="Arial" w:cs="Arial"/>
        </w:rPr>
        <w:t>zk.č.br. 349/</w:t>
      </w:r>
      <w:r w:rsidR="00A51249">
        <w:rPr>
          <w:rFonts w:ascii="Arial" w:eastAsia="Arial" w:hAnsi="Arial" w:cs="Arial"/>
        </w:rPr>
        <w:t>8</w:t>
      </w:r>
      <w:r w:rsidR="00C431A1" w:rsidRPr="00D258EC">
        <w:rPr>
          <w:rFonts w:ascii="Arial" w:eastAsia="Arial" w:hAnsi="Arial" w:cs="Arial"/>
        </w:rPr>
        <w:t xml:space="preserve"> oranica </w:t>
      </w:r>
      <w:r w:rsidR="00A51249">
        <w:rPr>
          <w:rFonts w:ascii="Arial" w:eastAsia="Arial" w:hAnsi="Arial" w:cs="Arial"/>
        </w:rPr>
        <w:t>Savska Opatovina</w:t>
      </w:r>
      <w:r w:rsidR="009B413B" w:rsidRPr="00D258EC">
        <w:rPr>
          <w:rFonts w:ascii="Arial" w:eastAsia="Arial" w:hAnsi="Arial" w:cs="Arial"/>
        </w:rPr>
        <w:t>, površine</w:t>
      </w:r>
      <w:r w:rsidR="00C431A1" w:rsidRPr="00D258EC">
        <w:rPr>
          <w:rFonts w:ascii="Arial" w:eastAsia="Arial" w:hAnsi="Arial" w:cs="Arial"/>
        </w:rPr>
        <w:t xml:space="preserve"> </w:t>
      </w:r>
      <w:r w:rsidR="00A51249">
        <w:rPr>
          <w:rFonts w:ascii="Arial" w:eastAsia="Arial" w:hAnsi="Arial" w:cs="Arial"/>
        </w:rPr>
        <w:t>184</w:t>
      </w:r>
      <w:r w:rsidR="00C431A1" w:rsidRPr="00D258EC">
        <w:rPr>
          <w:rFonts w:ascii="Arial" w:eastAsia="Arial" w:hAnsi="Arial" w:cs="Arial"/>
        </w:rPr>
        <w:t xml:space="preserve"> m2</w:t>
      </w:r>
      <w:r w:rsidR="00A51249">
        <w:rPr>
          <w:rFonts w:ascii="Arial" w:eastAsia="Arial" w:hAnsi="Arial" w:cs="Arial"/>
        </w:rPr>
        <w:t>,</w:t>
      </w:r>
      <w:r w:rsidR="00C431A1" w:rsidRPr="00D258EC">
        <w:rPr>
          <w:rFonts w:ascii="Arial" w:eastAsia="Arial" w:hAnsi="Arial" w:cs="Arial"/>
        </w:rPr>
        <w:t xml:space="preserve"> </w:t>
      </w:r>
    </w:p>
    <w:p w14:paraId="3E1971F4" w14:textId="122490E0" w:rsidR="00EE7927" w:rsidRPr="006B4CFC" w:rsidRDefault="0087561D" w:rsidP="000B3412">
      <w:pPr>
        <w:spacing w:after="0" w:line="240" w:lineRule="auto"/>
        <w:ind w:hanging="11"/>
        <w:jc w:val="both"/>
        <w:rPr>
          <w:rFonts w:ascii="Arial" w:eastAsia="Arial" w:hAnsi="Arial" w:cs="Arial"/>
        </w:rPr>
      </w:pPr>
      <w:r w:rsidRPr="00E06591">
        <w:rPr>
          <w:rFonts w:ascii="Arial" w:eastAsia="Arial" w:hAnsi="Arial" w:cs="Arial"/>
          <w:i/>
          <w:iCs/>
        </w:rPr>
        <w:t xml:space="preserve">sve </w:t>
      </w:r>
      <w:r w:rsidR="00C431A1" w:rsidRPr="00E06591">
        <w:rPr>
          <w:rFonts w:ascii="Arial" w:eastAsia="Arial" w:hAnsi="Arial" w:cs="Arial"/>
          <w:i/>
          <w:iCs/>
        </w:rPr>
        <w:t xml:space="preserve">upisane u </w:t>
      </w:r>
      <w:proofErr w:type="spellStart"/>
      <w:r w:rsidR="00C431A1" w:rsidRPr="00A51249">
        <w:rPr>
          <w:rFonts w:ascii="Arial" w:eastAsia="Arial" w:hAnsi="Arial" w:cs="Arial"/>
          <w:b/>
          <w:bCs/>
          <w:i/>
          <w:iCs/>
        </w:rPr>
        <w:t>zk.ul</w:t>
      </w:r>
      <w:proofErr w:type="spellEnd"/>
      <w:r w:rsidR="00C431A1" w:rsidRPr="00A51249">
        <w:rPr>
          <w:rFonts w:ascii="Arial" w:eastAsia="Arial" w:hAnsi="Arial" w:cs="Arial"/>
          <w:b/>
          <w:bCs/>
          <w:i/>
          <w:iCs/>
        </w:rPr>
        <w:t xml:space="preserve">. </w:t>
      </w:r>
      <w:r w:rsidR="00A51249" w:rsidRPr="00A51249">
        <w:rPr>
          <w:rFonts w:ascii="Arial" w:eastAsia="Arial" w:hAnsi="Arial" w:cs="Arial"/>
          <w:b/>
          <w:bCs/>
          <w:i/>
          <w:iCs/>
        </w:rPr>
        <w:t>14182</w:t>
      </w:r>
      <w:r w:rsidR="00C431A1" w:rsidRPr="00A51249">
        <w:rPr>
          <w:rFonts w:ascii="Arial" w:eastAsia="Arial" w:hAnsi="Arial" w:cs="Arial"/>
          <w:b/>
          <w:bCs/>
          <w:i/>
          <w:iCs/>
        </w:rPr>
        <w:t xml:space="preserve"> k.o. Vrapče</w:t>
      </w:r>
      <w:r w:rsidR="00C431A1" w:rsidRPr="00E06591">
        <w:rPr>
          <w:rFonts w:ascii="Arial" w:eastAsia="Arial" w:hAnsi="Arial" w:cs="Arial"/>
          <w:i/>
          <w:iCs/>
        </w:rPr>
        <w:t>,</w:t>
      </w:r>
      <w:r w:rsidR="006B4CFC">
        <w:rPr>
          <w:rFonts w:ascii="Arial" w:eastAsia="Arial" w:hAnsi="Arial" w:cs="Arial"/>
          <w:i/>
          <w:iCs/>
        </w:rPr>
        <w:t xml:space="preserve"> </w:t>
      </w:r>
      <w:r w:rsidR="006B4CFC">
        <w:rPr>
          <w:rFonts w:ascii="Arial" w:eastAsia="Arial" w:hAnsi="Arial" w:cs="Arial"/>
        </w:rPr>
        <w:t>i</w:t>
      </w:r>
    </w:p>
    <w:p w14:paraId="0E13AD2F" w14:textId="23E78FFC" w:rsidR="00A51249" w:rsidRDefault="00A51249" w:rsidP="000B3412">
      <w:pPr>
        <w:spacing w:after="0" w:line="240" w:lineRule="auto"/>
        <w:ind w:hanging="11"/>
        <w:jc w:val="both"/>
        <w:rPr>
          <w:rFonts w:ascii="Arial" w:eastAsia="Arial" w:hAnsi="Arial" w:cs="Arial"/>
          <w:i/>
          <w:iCs/>
        </w:rPr>
      </w:pPr>
    </w:p>
    <w:p w14:paraId="058B7AF6" w14:textId="378D0E65" w:rsidR="00A51249" w:rsidRDefault="00A51249" w:rsidP="000B3412">
      <w:pPr>
        <w:spacing w:after="0" w:line="240" w:lineRule="auto"/>
        <w:ind w:hanging="11"/>
        <w:jc w:val="both"/>
        <w:rPr>
          <w:rFonts w:ascii="Arial" w:eastAsia="Arial" w:hAnsi="Arial" w:cs="Arial"/>
        </w:rPr>
      </w:pPr>
      <w:r w:rsidRPr="00A51249">
        <w:rPr>
          <w:rFonts w:ascii="Arial" w:eastAsia="Arial" w:hAnsi="Arial" w:cs="Arial"/>
        </w:rPr>
        <w:t>-</w:t>
      </w:r>
      <w:r>
        <w:rPr>
          <w:rFonts w:ascii="Arial" w:eastAsia="Arial" w:hAnsi="Arial" w:cs="Arial"/>
        </w:rPr>
        <w:t xml:space="preserve"> </w:t>
      </w:r>
      <w:r w:rsidRPr="00A51249">
        <w:rPr>
          <w:rFonts w:ascii="Arial" w:eastAsia="Arial" w:hAnsi="Arial" w:cs="Arial"/>
        </w:rPr>
        <w:t>zk.č.br. 349/</w:t>
      </w:r>
      <w:r>
        <w:rPr>
          <w:rFonts w:ascii="Arial" w:eastAsia="Arial" w:hAnsi="Arial" w:cs="Arial"/>
        </w:rPr>
        <w:t>10 oranica Savska Opatovina, površine 85 m2,</w:t>
      </w:r>
    </w:p>
    <w:p w14:paraId="396E16F4" w14:textId="728A30A8" w:rsidR="00A51249" w:rsidRPr="00A51249" w:rsidRDefault="00A51249" w:rsidP="000B3412">
      <w:pPr>
        <w:spacing w:after="0" w:line="240" w:lineRule="auto"/>
        <w:ind w:hanging="11"/>
        <w:jc w:val="both"/>
        <w:rPr>
          <w:rFonts w:ascii="Arial" w:eastAsia="Arial" w:hAnsi="Arial" w:cs="Arial"/>
          <w:i/>
          <w:iCs/>
        </w:rPr>
      </w:pPr>
      <w:r w:rsidRPr="00A51249">
        <w:rPr>
          <w:rFonts w:ascii="Arial" w:eastAsia="Arial" w:hAnsi="Arial" w:cs="Arial"/>
          <w:i/>
          <w:iCs/>
        </w:rPr>
        <w:t xml:space="preserve">upisana u </w:t>
      </w:r>
      <w:proofErr w:type="spellStart"/>
      <w:r w:rsidRPr="00A51249">
        <w:rPr>
          <w:rFonts w:ascii="Arial" w:eastAsia="Arial" w:hAnsi="Arial" w:cs="Arial"/>
          <w:b/>
          <w:bCs/>
          <w:i/>
          <w:iCs/>
        </w:rPr>
        <w:t>zk.ul</w:t>
      </w:r>
      <w:proofErr w:type="spellEnd"/>
      <w:r w:rsidRPr="00A51249">
        <w:rPr>
          <w:rFonts w:ascii="Arial" w:eastAsia="Arial" w:hAnsi="Arial" w:cs="Arial"/>
          <w:b/>
          <w:bCs/>
          <w:i/>
          <w:iCs/>
        </w:rPr>
        <w:t>. 14226 k.o. Vrapče</w:t>
      </w:r>
    </w:p>
    <w:p w14:paraId="19DEDEBD" w14:textId="77777777" w:rsidR="00E06591" w:rsidRDefault="00E06591" w:rsidP="000B3412">
      <w:pPr>
        <w:spacing w:after="0" w:line="240" w:lineRule="auto"/>
        <w:ind w:hanging="10"/>
        <w:jc w:val="both"/>
        <w:rPr>
          <w:rFonts w:ascii="Arial" w:eastAsia="Arial" w:hAnsi="Arial" w:cs="Arial"/>
        </w:rPr>
      </w:pPr>
    </w:p>
    <w:p w14:paraId="7135730E" w14:textId="65883A88" w:rsidR="009B413B" w:rsidRDefault="009B413B" w:rsidP="000B3412">
      <w:pPr>
        <w:spacing w:after="0" w:line="240" w:lineRule="auto"/>
        <w:ind w:hanging="10"/>
        <w:jc w:val="both"/>
        <w:rPr>
          <w:rFonts w:ascii="Arial" w:eastAsia="Arial" w:hAnsi="Arial" w:cs="Arial"/>
        </w:rPr>
      </w:pPr>
      <w:r w:rsidRPr="00D258EC">
        <w:rPr>
          <w:rFonts w:ascii="Arial" w:eastAsia="Arial" w:hAnsi="Arial" w:cs="Arial"/>
        </w:rPr>
        <w:t>na način da:</w:t>
      </w:r>
    </w:p>
    <w:p w14:paraId="363A533E" w14:textId="77777777" w:rsidR="00E06591" w:rsidRPr="00D258EC" w:rsidRDefault="00E06591" w:rsidP="000B3412">
      <w:pPr>
        <w:spacing w:after="0" w:line="240" w:lineRule="auto"/>
        <w:ind w:hanging="10"/>
        <w:jc w:val="both"/>
        <w:rPr>
          <w:rFonts w:ascii="Arial" w:eastAsia="Arial" w:hAnsi="Arial" w:cs="Arial"/>
        </w:rPr>
      </w:pPr>
    </w:p>
    <w:p w14:paraId="2A8BE2FD" w14:textId="2C5B775B" w:rsidR="00EE7927" w:rsidRDefault="009B413B" w:rsidP="000B3412">
      <w:pPr>
        <w:spacing w:after="0" w:line="240" w:lineRule="auto"/>
        <w:ind w:left="142" w:hanging="142"/>
        <w:jc w:val="both"/>
        <w:rPr>
          <w:rFonts w:ascii="Arial" w:eastAsia="Arial" w:hAnsi="Arial" w:cs="Arial"/>
          <w:bCs/>
        </w:rPr>
      </w:pPr>
      <w:r w:rsidRPr="00D258EC">
        <w:rPr>
          <w:rFonts w:ascii="Arial" w:eastAsia="Arial" w:hAnsi="Arial" w:cs="Arial"/>
        </w:rPr>
        <w:t xml:space="preserve">- </w:t>
      </w:r>
      <w:bookmarkStart w:id="0" w:name="_Hlk21968927"/>
      <w:r w:rsidRPr="00D258EC">
        <w:rPr>
          <w:rFonts w:ascii="Arial" w:eastAsia="Arial" w:hAnsi="Arial" w:cs="Arial"/>
          <w:b/>
          <w:bCs/>
        </w:rPr>
        <w:t>zk.č.br. 349/</w:t>
      </w:r>
      <w:r w:rsidR="00A51249">
        <w:rPr>
          <w:rFonts w:ascii="Arial" w:eastAsia="Arial" w:hAnsi="Arial" w:cs="Arial"/>
          <w:b/>
          <w:bCs/>
        </w:rPr>
        <w:t>1</w:t>
      </w:r>
      <w:r w:rsidRPr="00D258EC">
        <w:rPr>
          <w:rFonts w:ascii="Arial" w:eastAsia="Arial" w:hAnsi="Arial" w:cs="Arial"/>
        </w:rPr>
        <w:t xml:space="preserve"> oranica Savska Opatovina površine </w:t>
      </w:r>
      <w:r w:rsidR="00A51249">
        <w:rPr>
          <w:rFonts w:ascii="Arial" w:eastAsia="Arial" w:hAnsi="Arial" w:cs="Arial"/>
        </w:rPr>
        <w:t>710</w:t>
      </w:r>
      <w:r w:rsidRPr="00D258EC">
        <w:rPr>
          <w:rFonts w:ascii="Arial" w:eastAsia="Arial" w:hAnsi="Arial" w:cs="Arial"/>
        </w:rPr>
        <w:t xml:space="preserve"> m2</w:t>
      </w:r>
      <w:r w:rsidR="009C1E98">
        <w:rPr>
          <w:rFonts w:ascii="Arial" w:eastAsia="Arial" w:hAnsi="Arial" w:cs="Arial"/>
        </w:rPr>
        <w:t xml:space="preserve"> i </w:t>
      </w:r>
      <w:r w:rsidR="009C1E98" w:rsidRPr="009C1E98">
        <w:rPr>
          <w:rFonts w:ascii="Arial" w:eastAsia="Arial" w:hAnsi="Arial" w:cs="Arial"/>
          <w:b/>
        </w:rPr>
        <w:t>zk.č.br. 349/10</w:t>
      </w:r>
      <w:r w:rsidR="009C1E98" w:rsidRPr="009C1E98">
        <w:rPr>
          <w:rFonts w:ascii="Arial" w:eastAsia="Arial" w:hAnsi="Arial" w:cs="Arial"/>
          <w:bCs/>
        </w:rPr>
        <w:t xml:space="preserve"> oranica Savska Opatovina površine 85 m2</w:t>
      </w:r>
      <w:r w:rsidR="009C1E98">
        <w:rPr>
          <w:rFonts w:ascii="Arial" w:eastAsia="Arial" w:hAnsi="Arial" w:cs="Arial"/>
          <w:bCs/>
        </w:rPr>
        <w:t>, obje</w:t>
      </w:r>
      <w:r w:rsidR="00654620">
        <w:rPr>
          <w:rFonts w:ascii="Arial" w:eastAsia="Arial" w:hAnsi="Arial" w:cs="Arial"/>
        </w:rPr>
        <w:t xml:space="preserve"> upisan</w:t>
      </w:r>
      <w:r w:rsidR="009C1E98">
        <w:rPr>
          <w:rFonts w:ascii="Arial" w:eastAsia="Arial" w:hAnsi="Arial" w:cs="Arial"/>
        </w:rPr>
        <w:t>e</w:t>
      </w:r>
      <w:r w:rsidR="00654620">
        <w:rPr>
          <w:rFonts w:ascii="Arial" w:eastAsia="Arial" w:hAnsi="Arial" w:cs="Arial"/>
        </w:rPr>
        <w:t xml:space="preserve"> u k.o. Vrapče </w:t>
      </w:r>
      <w:bookmarkEnd w:id="0"/>
      <w:r w:rsidRPr="00D258EC">
        <w:rPr>
          <w:rFonts w:ascii="Arial" w:eastAsia="Arial" w:hAnsi="Arial" w:cs="Arial"/>
        </w:rPr>
        <w:t>pripadn</w:t>
      </w:r>
      <w:r w:rsidR="009C1E98">
        <w:rPr>
          <w:rFonts w:ascii="Arial" w:eastAsia="Arial" w:hAnsi="Arial" w:cs="Arial"/>
        </w:rPr>
        <w:t>u</w:t>
      </w:r>
      <w:r w:rsidRPr="00D258EC">
        <w:rPr>
          <w:rFonts w:ascii="Arial" w:eastAsia="Arial" w:hAnsi="Arial" w:cs="Arial"/>
        </w:rPr>
        <w:t xml:space="preserve"> </w:t>
      </w:r>
      <w:r w:rsidR="00EB1CFD">
        <w:rPr>
          <w:rFonts w:ascii="Arial" w:eastAsia="Arial" w:hAnsi="Arial" w:cs="Arial"/>
        </w:rPr>
        <w:t xml:space="preserve">u vlasništvo </w:t>
      </w:r>
      <w:r w:rsidRPr="00D258EC">
        <w:rPr>
          <w:rFonts w:ascii="Arial" w:eastAsia="Arial" w:hAnsi="Arial" w:cs="Arial"/>
        </w:rPr>
        <w:t>društv</w:t>
      </w:r>
      <w:r w:rsidR="00EB1CFD">
        <w:rPr>
          <w:rFonts w:ascii="Arial" w:eastAsia="Arial" w:hAnsi="Arial" w:cs="Arial"/>
        </w:rPr>
        <w:t>a</w:t>
      </w:r>
      <w:r w:rsidRPr="00D258EC">
        <w:rPr>
          <w:rFonts w:ascii="Arial" w:eastAsia="Arial" w:hAnsi="Arial" w:cs="Arial"/>
        </w:rPr>
        <w:t xml:space="preserve"> ALLEGHENY FINANCIAL d.o.o., Zagreb, Trakošćanska 4, OIB: 56388790507 </w:t>
      </w:r>
      <w:r w:rsidRPr="00D258EC">
        <w:rPr>
          <w:rFonts w:ascii="Arial" w:eastAsia="Arial" w:hAnsi="Arial" w:cs="Arial"/>
          <w:b/>
        </w:rPr>
        <w:t>u cijelosti</w:t>
      </w:r>
      <w:r w:rsidR="00D67D9C">
        <w:rPr>
          <w:rFonts w:ascii="Arial" w:eastAsia="Arial" w:hAnsi="Arial" w:cs="Arial"/>
          <w:bCs/>
        </w:rPr>
        <w:t>;</w:t>
      </w:r>
    </w:p>
    <w:p w14:paraId="538FC3F9" w14:textId="51FDDCD6" w:rsidR="009B413B" w:rsidRDefault="009B413B" w:rsidP="00E15070">
      <w:pPr>
        <w:spacing w:after="0" w:line="240" w:lineRule="auto"/>
        <w:jc w:val="both"/>
        <w:rPr>
          <w:rFonts w:ascii="Arial" w:eastAsia="Arial" w:hAnsi="Arial" w:cs="Arial"/>
          <w:b/>
        </w:rPr>
      </w:pPr>
    </w:p>
    <w:p w14:paraId="130DE0A7" w14:textId="77777777" w:rsidR="000B3412" w:rsidRPr="00D258EC" w:rsidRDefault="000B3412" w:rsidP="000B3412">
      <w:pPr>
        <w:spacing w:after="0" w:line="240" w:lineRule="auto"/>
        <w:ind w:left="-5" w:hanging="10"/>
        <w:jc w:val="both"/>
        <w:rPr>
          <w:rFonts w:ascii="Arial" w:eastAsia="Arial" w:hAnsi="Arial" w:cs="Arial"/>
          <w:b/>
        </w:rPr>
      </w:pPr>
    </w:p>
    <w:p w14:paraId="2C221E3D" w14:textId="41F85D2F" w:rsidR="004F6718" w:rsidRPr="009C1E98" w:rsidRDefault="004F6718" w:rsidP="009C1E98">
      <w:pPr>
        <w:spacing w:after="0" w:line="240" w:lineRule="auto"/>
        <w:ind w:left="142" w:hanging="157"/>
        <w:jc w:val="both"/>
        <w:rPr>
          <w:rFonts w:ascii="Arial" w:eastAsia="Arial" w:hAnsi="Arial" w:cs="Arial"/>
        </w:rPr>
      </w:pPr>
      <w:r w:rsidRPr="00D258EC">
        <w:rPr>
          <w:rFonts w:ascii="Arial" w:eastAsia="Arial" w:hAnsi="Arial" w:cs="Arial"/>
        </w:rPr>
        <w:t xml:space="preserve">- </w:t>
      </w:r>
      <w:r w:rsidRPr="00D258EC">
        <w:rPr>
          <w:rFonts w:ascii="Arial" w:eastAsia="Arial" w:hAnsi="Arial" w:cs="Arial"/>
          <w:b/>
          <w:bCs/>
        </w:rPr>
        <w:t>zk.č.br. 349/</w:t>
      </w:r>
      <w:r w:rsidR="00A32CE5">
        <w:rPr>
          <w:rFonts w:ascii="Arial" w:eastAsia="Arial" w:hAnsi="Arial" w:cs="Arial"/>
          <w:b/>
          <w:bCs/>
        </w:rPr>
        <w:t>7</w:t>
      </w:r>
      <w:r w:rsidRPr="00D258EC">
        <w:rPr>
          <w:rFonts w:ascii="Arial" w:eastAsia="Arial" w:hAnsi="Arial" w:cs="Arial"/>
        </w:rPr>
        <w:t xml:space="preserve"> oranica </w:t>
      </w:r>
      <w:r w:rsidR="00A32CE5">
        <w:rPr>
          <w:rFonts w:ascii="Arial" w:eastAsia="Arial" w:hAnsi="Arial" w:cs="Arial"/>
        </w:rPr>
        <w:t>Savska Opatovina</w:t>
      </w:r>
      <w:r w:rsidRPr="00D258EC">
        <w:rPr>
          <w:rFonts w:ascii="Arial" w:eastAsia="Arial" w:hAnsi="Arial" w:cs="Arial"/>
        </w:rPr>
        <w:t xml:space="preserve"> površine </w:t>
      </w:r>
      <w:r w:rsidR="00A32CE5">
        <w:rPr>
          <w:rFonts w:ascii="Arial" w:eastAsia="Arial" w:hAnsi="Arial" w:cs="Arial"/>
        </w:rPr>
        <w:t>338</w:t>
      </w:r>
      <w:r w:rsidRPr="00D258EC">
        <w:rPr>
          <w:rFonts w:ascii="Arial" w:eastAsia="Arial" w:hAnsi="Arial" w:cs="Arial"/>
        </w:rPr>
        <w:t xml:space="preserve"> m2</w:t>
      </w:r>
      <w:r w:rsidR="006B4CFC">
        <w:rPr>
          <w:rFonts w:ascii="Arial" w:eastAsia="Arial" w:hAnsi="Arial" w:cs="Arial"/>
        </w:rPr>
        <w:t>,</w:t>
      </w:r>
      <w:r w:rsidRPr="00D258EC">
        <w:rPr>
          <w:rFonts w:ascii="Arial" w:eastAsia="Arial" w:hAnsi="Arial" w:cs="Arial"/>
        </w:rPr>
        <w:t xml:space="preserve"> </w:t>
      </w:r>
      <w:r w:rsidR="00B6794F" w:rsidRPr="00D258EC">
        <w:rPr>
          <w:rFonts w:ascii="Arial" w:eastAsia="Arial" w:hAnsi="Arial" w:cs="Arial"/>
        </w:rPr>
        <w:t>upisana u k.o. Vrapče</w:t>
      </w:r>
      <w:r w:rsidRPr="00D258EC">
        <w:rPr>
          <w:rFonts w:ascii="Arial" w:eastAsia="Arial" w:hAnsi="Arial" w:cs="Arial"/>
        </w:rPr>
        <w:t xml:space="preserve"> pripadn</w:t>
      </w:r>
      <w:r w:rsidR="00B6794F" w:rsidRPr="00D258EC">
        <w:rPr>
          <w:rFonts w:ascii="Arial" w:eastAsia="Arial" w:hAnsi="Arial" w:cs="Arial"/>
        </w:rPr>
        <w:t>e</w:t>
      </w:r>
      <w:r w:rsidRPr="00D258EC">
        <w:rPr>
          <w:rFonts w:ascii="Arial" w:eastAsia="Arial" w:hAnsi="Arial" w:cs="Arial"/>
        </w:rPr>
        <w:t xml:space="preserve"> u suvlasništvo</w:t>
      </w:r>
      <w:r w:rsidR="009C1E98">
        <w:rPr>
          <w:rFonts w:ascii="Arial" w:eastAsia="Arial" w:hAnsi="Arial" w:cs="Arial"/>
        </w:rPr>
        <w:t xml:space="preserve"> </w:t>
      </w:r>
      <w:r w:rsidRPr="00D258EC">
        <w:rPr>
          <w:rFonts w:ascii="Arial" w:eastAsia="Arial" w:hAnsi="Arial" w:cs="Arial"/>
        </w:rPr>
        <w:t xml:space="preserve">društva ALLEGHENY FINANCIAL d.o.o., Zagreb, Trakošćanska 4, OIB: 56388790507 </w:t>
      </w:r>
      <w:r w:rsidRPr="00D258EC">
        <w:rPr>
          <w:rFonts w:ascii="Arial" w:eastAsia="Arial" w:hAnsi="Arial" w:cs="Arial"/>
          <w:b/>
        </w:rPr>
        <w:t xml:space="preserve">u </w:t>
      </w:r>
      <w:r w:rsidR="00E15070">
        <w:rPr>
          <w:rFonts w:ascii="Arial" w:eastAsia="Arial" w:hAnsi="Arial" w:cs="Arial"/>
          <w:b/>
        </w:rPr>
        <w:t>244</w:t>
      </w:r>
      <w:r w:rsidRPr="00D258EC">
        <w:rPr>
          <w:rFonts w:ascii="Arial" w:eastAsia="Arial" w:hAnsi="Arial" w:cs="Arial"/>
          <w:b/>
        </w:rPr>
        <w:t>/</w:t>
      </w:r>
      <w:r w:rsidR="0084189B">
        <w:rPr>
          <w:rFonts w:ascii="Arial" w:eastAsia="Arial" w:hAnsi="Arial" w:cs="Arial"/>
          <w:b/>
        </w:rPr>
        <w:t>338</w:t>
      </w:r>
      <w:r w:rsidRPr="00D258EC">
        <w:rPr>
          <w:rFonts w:ascii="Arial" w:eastAsia="Arial" w:hAnsi="Arial" w:cs="Arial"/>
          <w:b/>
        </w:rPr>
        <w:t xml:space="preserve"> dijela</w:t>
      </w:r>
      <w:r w:rsidR="00B6794F" w:rsidRPr="00D258EC">
        <w:rPr>
          <w:rFonts w:ascii="Arial" w:eastAsia="Arial" w:hAnsi="Arial" w:cs="Arial"/>
          <w:bCs/>
        </w:rPr>
        <w:t>,</w:t>
      </w:r>
      <w:r w:rsidR="009C1E98">
        <w:rPr>
          <w:rFonts w:ascii="Arial" w:eastAsia="Arial" w:hAnsi="Arial" w:cs="Arial"/>
        </w:rPr>
        <w:t xml:space="preserve"> </w:t>
      </w:r>
      <w:r w:rsidRPr="00D258EC">
        <w:rPr>
          <w:rFonts w:ascii="Arial" w:eastAsia="Arial" w:hAnsi="Arial" w:cs="Arial"/>
        </w:rPr>
        <w:t xml:space="preserve">društva </w:t>
      </w:r>
      <w:bookmarkStart w:id="1" w:name="_Hlk21958365"/>
      <w:r w:rsidR="00A32CE5">
        <w:rPr>
          <w:rFonts w:ascii="Arial" w:eastAsia="Arial" w:hAnsi="Arial" w:cs="Arial"/>
        </w:rPr>
        <w:t>FAMES</w:t>
      </w:r>
      <w:r w:rsidRPr="00D258EC">
        <w:rPr>
          <w:rFonts w:ascii="Arial" w:eastAsia="Arial" w:hAnsi="Arial" w:cs="Arial"/>
        </w:rPr>
        <w:t xml:space="preserve"> NEKRETNINE d.o.o.</w:t>
      </w:r>
      <w:r w:rsidR="00A32CE5">
        <w:rPr>
          <w:rFonts w:ascii="Arial" w:eastAsia="Arial" w:hAnsi="Arial" w:cs="Arial"/>
        </w:rPr>
        <w:t xml:space="preserve"> u stečaju</w:t>
      </w:r>
      <w:r w:rsidRPr="00D258EC">
        <w:rPr>
          <w:rFonts w:ascii="Arial" w:eastAsia="Arial" w:hAnsi="Arial" w:cs="Arial"/>
        </w:rPr>
        <w:t>, Sesvete, Primorska br. 5, OIB:</w:t>
      </w:r>
      <w:r w:rsidR="00A32CE5" w:rsidRPr="00A32CE5">
        <w:t xml:space="preserve"> </w:t>
      </w:r>
      <w:r w:rsidR="00A32CE5" w:rsidRPr="00A32CE5">
        <w:rPr>
          <w:rFonts w:ascii="Arial" w:eastAsia="Arial" w:hAnsi="Arial" w:cs="Arial"/>
        </w:rPr>
        <w:t>62507984293</w:t>
      </w:r>
      <w:bookmarkEnd w:id="1"/>
      <w:r w:rsidR="00A32CE5" w:rsidRPr="00A32CE5">
        <w:rPr>
          <w:rFonts w:ascii="Arial" w:eastAsia="Arial" w:hAnsi="Arial" w:cs="Arial"/>
        </w:rPr>
        <w:t xml:space="preserve"> </w:t>
      </w:r>
      <w:r w:rsidRPr="00D258EC">
        <w:rPr>
          <w:rFonts w:ascii="Arial" w:eastAsia="Arial" w:hAnsi="Arial" w:cs="Arial"/>
        </w:rPr>
        <w:t xml:space="preserve"> </w:t>
      </w:r>
      <w:r w:rsidRPr="00D258EC">
        <w:rPr>
          <w:rFonts w:ascii="Arial" w:eastAsia="Arial" w:hAnsi="Arial" w:cs="Arial"/>
          <w:b/>
        </w:rPr>
        <w:t xml:space="preserve">u </w:t>
      </w:r>
      <w:r w:rsidR="00E15070">
        <w:rPr>
          <w:rFonts w:ascii="Arial" w:eastAsia="Arial" w:hAnsi="Arial" w:cs="Arial"/>
          <w:b/>
        </w:rPr>
        <w:t>40</w:t>
      </w:r>
      <w:r w:rsidRPr="00D258EC">
        <w:rPr>
          <w:rFonts w:ascii="Arial" w:eastAsia="Arial" w:hAnsi="Arial" w:cs="Arial"/>
          <w:b/>
        </w:rPr>
        <w:t>/</w:t>
      </w:r>
      <w:r w:rsidR="0084189B">
        <w:rPr>
          <w:rFonts w:ascii="Arial" w:eastAsia="Arial" w:hAnsi="Arial" w:cs="Arial"/>
          <w:b/>
        </w:rPr>
        <w:t>338</w:t>
      </w:r>
      <w:r w:rsidRPr="00D258EC">
        <w:rPr>
          <w:rFonts w:ascii="Arial" w:eastAsia="Arial" w:hAnsi="Arial" w:cs="Arial"/>
          <w:b/>
        </w:rPr>
        <w:t xml:space="preserve"> dijela</w:t>
      </w:r>
      <w:r w:rsidR="009C1E98">
        <w:rPr>
          <w:rFonts w:ascii="Arial" w:eastAsia="Arial" w:hAnsi="Arial" w:cs="Arial"/>
          <w:b/>
        </w:rPr>
        <w:t xml:space="preserve"> </w:t>
      </w:r>
      <w:r w:rsidR="009C1E98">
        <w:rPr>
          <w:rFonts w:ascii="Arial" w:eastAsia="Arial" w:hAnsi="Arial" w:cs="Arial"/>
          <w:bCs/>
        </w:rPr>
        <w:t>i</w:t>
      </w:r>
      <w:r w:rsidR="009C1E98">
        <w:rPr>
          <w:rFonts w:ascii="Arial" w:eastAsia="Arial" w:hAnsi="Arial" w:cs="Arial"/>
        </w:rPr>
        <w:t xml:space="preserve"> </w:t>
      </w:r>
      <w:r w:rsidR="00B6794F" w:rsidRPr="00D258EC">
        <w:rPr>
          <w:rFonts w:ascii="Arial" w:eastAsia="Arial" w:hAnsi="Arial" w:cs="Arial"/>
          <w:bCs/>
        </w:rPr>
        <w:t>društva OPATOVINA PROJEKT d.o.o. u stečaju, Sesvete, Primorska br. 5, OIB: 75108231896</w:t>
      </w:r>
      <w:r w:rsidR="00A843EC" w:rsidRPr="00D258EC">
        <w:rPr>
          <w:rFonts w:ascii="Arial" w:eastAsia="Arial" w:hAnsi="Arial" w:cs="Arial"/>
          <w:bCs/>
        </w:rPr>
        <w:t xml:space="preserve"> </w:t>
      </w:r>
      <w:r w:rsidR="00A843EC" w:rsidRPr="00D67D9C">
        <w:rPr>
          <w:rFonts w:ascii="Arial" w:eastAsia="Arial" w:hAnsi="Arial" w:cs="Arial"/>
          <w:b/>
        </w:rPr>
        <w:t xml:space="preserve">u </w:t>
      </w:r>
      <w:r w:rsidR="00E15070">
        <w:rPr>
          <w:rFonts w:ascii="Arial" w:eastAsia="Arial" w:hAnsi="Arial" w:cs="Arial"/>
          <w:b/>
        </w:rPr>
        <w:t>54</w:t>
      </w:r>
      <w:r w:rsidR="00A843EC" w:rsidRPr="00D67D9C">
        <w:rPr>
          <w:rFonts w:ascii="Arial" w:eastAsia="Arial" w:hAnsi="Arial" w:cs="Arial"/>
          <w:b/>
        </w:rPr>
        <w:t>/</w:t>
      </w:r>
      <w:r w:rsidR="0084189B">
        <w:rPr>
          <w:rFonts w:ascii="Arial" w:eastAsia="Arial" w:hAnsi="Arial" w:cs="Arial"/>
          <w:b/>
        </w:rPr>
        <w:t>338</w:t>
      </w:r>
      <w:r w:rsidR="00A843EC" w:rsidRPr="00D67D9C">
        <w:rPr>
          <w:rFonts w:ascii="Arial" w:eastAsia="Arial" w:hAnsi="Arial" w:cs="Arial"/>
          <w:b/>
        </w:rPr>
        <w:t xml:space="preserve"> dijela</w:t>
      </w:r>
      <w:r w:rsidR="009C1E98">
        <w:rPr>
          <w:rFonts w:ascii="Arial" w:eastAsia="Arial" w:hAnsi="Arial" w:cs="Arial"/>
          <w:bCs/>
        </w:rPr>
        <w:t>;</w:t>
      </w:r>
      <w:r w:rsidR="00D258EC" w:rsidRPr="00D258EC">
        <w:rPr>
          <w:rFonts w:ascii="Arial" w:eastAsia="Arial" w:hAnsi="Arial" w:cs="Arial"/>
          <w:bCs/>
        </w:rPr>
        <w:t xml:space="preserve"> </w:t>
      </w:r>
    </w:p>
    <w:p w14:paraId="5E27CBAE" w14:textId="16701128" w:rsidR="00A32CE5" w:rsidRDefault="00A32CE5" w:rsidP="000B3412">
      <w:pPr>
        <w:spacing w:after="0" w:line="240" w:lineRule="auto"/>
        <w:jc w:val="both"/>
        <w:rPr>
          <w:rFonts w:ascii="Arial" w:eastAsia="Arial" w:hAnsi="Arial" w:cs="Arial"/>
          <w:bCs/>
        </w:rPr>
      </w:pPr>
    </w:p>
    <w:p w14:paraId="644EDEA1" w14:textId="77777777" w:rsidR="000B3412" w:rsidRDefault="000B3412" w:rsidP="000B3412">
      <w:pPr>
        <w:spacing w:after="0" w:line="240" w:lineRule="auto"/>
        <w:jc w:val="both"/>
        <w:rPr>
          <w:rFonts w:ascii="Arial" w:eastAsia="Arial" w:hAnsi="Arial" w:cs="Arial"/>
          <w:bCs/>
        </w:rPr>
      </w:pPr>
    </w:p>
    <w:p w14:paraId="2413E5C8" w14:textId="24DC22A4" w:rsidR="00A32CE5" w:rsidRDefault="00A32CE5" w:rsidP="009C1E98">
      <w:pPr>
        <w:spacing w:after="0" w:line="240" w:lineRule="auto"/>
        <w:ind w:left="142" w:hanging="142"/>
        <w:jc w:val="both"/>
        <w:rPr>
          <w:rFonts w:ascii="Arial" w:eastAsia="Arial" w:hAnsi="Arial" w:cs="Arial"/>
          <w:bCs/>
        </w:rPr>
      </w:pPr>
      <w:r w:rsidRPr="00A32CE5">
        <w:rPr>
          <w:rFonts w:ascii="Arial" w:eastAsia="Arial" w:hAnsi="Arial" w:cs="Arial"/>
        </w:rPr>
        <w:t>-</w:t>
      </w:r>
      <w:r w:rsidRPr="00A32CE5">
        <w:rPr>
          <w:rFonts w:ascii="Arial" w:eastAsia="Arial" w:hAnsi="Arial" w:cs="Arial"/>
          <w:b/>
          <w:bCs/>
        </w:rPr>
        <w:t xml:space="preserve"> zk.č.br. 349/</w:t>
      </w:r>
      <w:r w:rsidR="001E58D4">
        <w:rPr>
          <w:rFonts w:ascii="Arial" w:eastAsia="Arial" w:hAnsi="Arial" w:cs="Arial"/>
          <w:b/>
          <w:bCs/>
        </w:rPr>
        <w:t>8</w:t>
      </w:r>
      <w:r w:rsidRPr="00A32CE5">
        <w:rPr>
          <w:rFonts w:ascii="Arial" w:eastAsia="Arial" w:hAnsi="Arial" w:cs="Arial"/>
          <w:bCs/>
        </w:rPr>
        <w:t xml:space="preserve"> oranica </w:t>
      </w:r>
      <w:r w:rsidR="001E58D4">
        <w:rPr>
          <w:rFonts w:ascii="Arial" w:eastAsia="Arial" w:hAnsi="Arial" w:cs="Arial"/>
          <w:bCs/>
        </w:rPr>
        <w:t>Savska Opatovina</w:t>
      </w:r>
      <w:r w:rsidRPr="00A32CE5">
        <w:rPr>
          <w:rFonts w:ascii="Arial" w:eastAsia="Arial" w:hAnsi="Arial" w:cs="Arial"/>
          <w:bCs/>
        </w:rPr>
        <w:t xml:space="preserve"> površine </w:t>
      </w:r>
      <w:r w:rsidR="001E58D4">
        <w:rPr>
          <w:rFonts w:ascii="Arial" w:eastAsia="Arial" w:hAnsi="Arial" w:cs="Arial"/>
          <w:bCs/>
        </w:rPr>
        <w:t>184</w:t>
      </w:r>
      <w:r w:rsidRPr="00A32CE5">
        <w:rPr>
          <w:rFonts w:ascii="Arial" w:eastAsia="Arial" w:hAnsi="Arial" w:cs="Arial"/>
          <w:bCs/>
        </w:rPr>
        <w:t xml:space="preserve"> m2, upisana u k.o. Vrapče pripadne u suvlasništvo:</w:t>
      </w:r>
      <w:r w:rsidR="009C1E98">
        <w:rPr>
          <w:rFonts w:ascii="Arial" w:eastAsia="Arial" w:hAnsi="Arial" w:cs="Arial"/>
          <w:bCs/>
        </w:rPr>
        <w:t xml:space="preserve"> </w:t>
      </w:r>
      <w:r w:rsidRPr="00A32CE5">
        <w:rPr>
          <w:rFonts w:ascii="Arial" w:eastAsia="Arial" w:hAnsi="Arial" w:cs="Arial"/>
          <w:bCs/>
        </w:rPr>
        <w:t xml:space="preserve">društva </w:t>
      </w:r>
      <w:r w:rsidR="001E58D4" w:rsidRPr="001E58D4">
        <w:rPr>
          <w:rFonts w:ascii="Arial" w:eastAsia="Arial" w:hAnsi="Arial" w:cs="Arial"/>
          <w:bCs/>
        </w:rPr>
        <w:t>FAMES NEKRETNINE d.o.o. u stečaju, Sesvete, Primorska br. 5, OIB: 62507984293</w:t>
      </w:r>
      <w:r w:rsidR="001E58D4">
        <w:rPr>
          <w:rFonts w:ascii="Arial" w:eastAsia="Arial" w:hAnsi="Arial" w:cs="Arial"/>
          <w:bCs/>
        </w:rPr>
        <w:t xml:space="preserve"> </w:t>
      </w:r>
      <w:r w:rsidRPr="00A32CE5">
        <w:rPr>
          <w:rFonts w:ascii="Arial" w:eastAsia="Arial" w:hAnsi="Arial" w:cs="Arial"/>
          <w:b/>
          <w:bCs/>
        </w:rPr>
        <w:t xml:space="preserve">u </w:t>
      </w:r>
      <w:r w:rsidR="001E58D4">
        <w:rPr>
          <w:rFonts w:ascii="Arial" w:eastAsia="Arial" w:hAnsi="Arial" w:cs="Arial"/>
          <w:b/>
          <w:bCs/>
        </w:rPr>
        <w:t>77</w:t>
      </w:r>
      <w:r w:rsidRPr="00A32CE5">
        <w:rPr>
          <w:rFonts w:ascii="Arial" w:eastAsia="Arial" w:hAnsi="Arial" w:cs="Arial"/>
          <w:b/>
          <w:bCs/>
        </w:rPr>
        <w:t>/</w:t>
      </w:r>
      <w:r w:rsidR="0084189B">
        <w:rPr>
          <w:rFonts w:ascii="Arial" w:eastAsia="Arial" w:hAnsi="Arial" w:cs="Arial"/>
          <w:b/>
          <w:bCs/>
        </w:rPr>
        <w:t>184</w:t>
      </w:r>
      <w:r w:rsidRPr="00A32CE5">
        <w:rPr>
          <w:rFonts w:ascii="Arial" w:eastAsia="Arial" w:hAnsi="Arial" w:cs="Arial"/>
          <w:b/>
          <w:bCs/>
        </w:rPr>
        <w:t xml:space="preserve"> dijela</w:t>
      </w:r>
      <w:r w:rsidR="009C1E98">
        <w:rPr>
          <w:rFonts w:ascii="Arial" w:eastAsia="Arial" w:hAnsi="Arial" w:cs="Arial"/>
          <w:b/>
          <w:bCs/>
        </w:rPr>
        <w:t xml:space="preserve"> </w:t>
      </w:r>
      <w:r w:rsidR="009C1E98" w:rsidRPr="009C1E98">
        <w:rPr>
          <w:rFonts w:ascii="Arial" w:eastAsia="Arial" w:hAnsi="Arial" w:cs="Arial"/>
        </w:rPr>
        <w:t>i</w:t>
      </w:r>
      <w:r w:rsidR="009C1E98">
        <w:rPr>
          <w:rFonts w:ascii="Arial" w:eastAsia="Arial" w:hAnsi="Arial" w:cs="Arial"/>
          <w:b/>
          <w:bCs/>
        </w:rPr>
        <w:t xml:space="preserve"> </w:t>
      </w:r>
      <w:r w:rsidRPr="00A32CE5">
        <w:rPr>
          <w:rFonts w:ascii="Arial" w:eastAsia="Arial" w:hAnsi="Arial" w:cs="Arial"/>
          <w:bCs/>
        </w:rPr>
        <w:t xml:space="preserve">društva OPATOVINA PROJEKT d.o.o. u stečaju, Sesvete, Primorska br. 5, OIB: 75108231896 </w:t>
      </w:r>
      <w:r w:rsidRPr="00A32CE5">
        <w:rPr>
          <w:rFonts w:ascii="Arial" w:eastAsia="Arial" w:hAnsi="Arial" w:cs="Arial"/>
          <w:b/>
          <w:bCs/>
        </w:rPr>
        <w:t xml:space="preserve">u </w:t>
      </w:r>
      <w:r w:rsidR="003F62E9">
        <w:rPr>
          <w:rFonts w:ascii="Arial" w:eastAsia="Arial" w:hAnsi="Arial" w:cs="Arial"/>
          <w:b/>
          <w:bCs/>
        </w:rPr>
        <w:t>107</w:t>
      </w:r>
      <w:r w:rsidRPr="00A32CE5">
        <w:rPr>
          <w:rFonts w:ascii="Arial" w:eastAsia="Arial" w:hAnsi="Arial" w:cs="Arial"/>
          <w:b/>
          <w:bCs/>
        </w:rPr>
        <w:t>/</w:t>
      </w:r>
      <w:r w:rsidR="0084189B">
        <w:rPr>
          <w:rFonts w:ascii="Arial" w:eastAsia="Arial" w:hAnsi="Arial" w:cs="Arial"/>
          <w:b/>
          <w:bCs/>
        </w:rPr>
        <w:t>184</w:t>
      </w:r>
      <w:r w:rsidRPr="00A32CE5">
        <w:rPr>
          <w:rFonts w:ascii="Arial" w:eastAsia="Arial" w:hAnsi="Arial" w:cs="Arial"/>
          <w:b/>
          <w:bCs/>
        </w:rPr>
        <w:t xml:space="preserve"> dijela</w:t>
      </w:r>
      <w:r w:rsidR="00967DE1">
        <w:rPr>
          <w:rFonts w:ascii="Arial" w:eastAsia="Arial" w:hAnsi="Arial" w:cs="Arial"/>
          <w:bCs/>
        </w:rPr>
        <w:t>.</w:t>
      </w:r>
    </w:p>
    <w:p w14:paraId="27CB24DB" w14:textId="40BFC20C" w:rsidR="003F62E9" w:rsidRDefault="003F62E9" w:rsidP="000B3412">
      <w:pPr>
        <w:spacing w:after="0" w:line="240" w:lineRule="auto"/>
        <w:ind w:left="705" w:hanging="705"/>
        <w:jc w:val="both"/>
        <w:rPr>
          <w:rFonts w:ascii="Arial" w:eastAsia="Arial" w:hAnsi="Arial" w:cs="Arial"/>
          <w:bCs/>
        </w:rPr>
      </w:pPr>
    </w:p>
    <w:p w14:paraId="38945170" w14:textId="1E6F0427" w:rsidR="00804101" w:rsidRDefault="00804101" w:rsidP="009C1E98">
      <w:pPr>
        <w:spacing w:after="0" w:line="240" w:lineRule="auto"/>
        <w:jc w:val="both"/>
        <w:rPr>
          <w:rFonts w:ascii="Arial" w:eastAsia="Arial" w:hAnsi="Arial" w:cs="Arial"/>
        </w:rPr>
      </w:pPr>
    </w:p>
    <w:p w14:paraId="23FF02B8" w14:textId="09180951" w:rsidR="00967DE1" w:rsidRDefault="00967DE1" w:rsidP="009C1E98">
      <w:pPr>
        <w:spacing w:after="0" w:line="240" w:lineRule="auto"/>
        <w:jc w:val="both"/>
        <w:rPr>
          <w:rFonts w:ascii="Arial" w:eastAsia="Arial" w:hAnsi="Arial" w:cs="Arial"/>
        </w:rPr>
      </w:pPr>
    </w:p>
    <w:p w14:paraId="7A2A0BF0" w14:textId="3A18FA23" w:rsidR="00967DE1" w:rsidRDefault="00967DE1" w:rsidP="009C1E98">
      <w:pPr>
        <w:spacing w:after="0" w:line="240" w:lineRule="auto"/>
        <w:jc w:val="both"/>
        <w:rPr>
          <w:rFonts w:ascii="Arial" w:eastAsia="Arial" w:hAnsi="Arial" w:cs="Arial"/>
        </w:rPr>
      </w:pPr>
    </w:p>
    <w:p w14:paraId="6B40E59B" w14:textId="33B563CB" w:rsidR="00967DE1" w:rsidRDefault="00967DE1" w:rsidP="009C1E98">
      <w:pPr>
        <w:spacing w:after="0" w:line="240" w:lineRule="auto"/>
        <w:jc w:val="both"/>
        <w:rPr>
          <w:rFonts w:ascii="Arial" w:eastAsia="Arial" w:hAnsi="Arial" w:cs="Arial"/>
        </w:rPr>
      </w:pPr>
    </w:p>
    <w:p w14:paraId="50C23F95" w14:textId="77777777" w:rsidR="00967DE1" w:rsidRDefault="00967DE1" w:rsidP="009C1E98">
      <w:pPr>
        <w:spacing w:after="0" w:line="240" w:lineRule="auto"/>
        <w:jc w:val="both"/>
        <w:rPr>
          <w:rFonts w:ascii="Arial" w:eastAsia="Arial" w:hAnsi="Arial" w:cs="Arial"/>
        </w:rPr>
      </w:pPr>
    </w:p>
    <w:p w14:paraId="1CEB0401" w14:textId="1A9362AE" w:rsidR="00651C87" w:rsidRPr="00804101" w:rsidRDefault="00804101" w:rsidP="000B3412">
      <w:pPr>
        <w:spacing w:after="0" w:line="240" w:lineRule="auto"/>
        <w:ind w:left="142" w:hanging="142"/>
        <w:jc w:val="center"/>
        <w:rPr>
          <w:rFonts w:ascii="Arial" w:eastAsia="Arial" w:hAnsi="Arial" w:cs="Arial"/>
          <w:b/>
          <w:bCs/>
        </w:rPr>
      </w:pPr>
      <w:r w:rsidRPr="00804101">
        <w:rPr>
          <w:rFonts w:ascii="Arial" w:eastAsia="Arial" w:hAnsi="Arial" w:cs="Arial"/>
          <w:b/>
          <w:bCs/>
        </w:rPr>
        <w:lastRenderedPageBreak/>
        <w:t>II.</w:t>
      </w:r>
    </w:p>
    <w:p w14:paraId="233D6D94" w14:textId="75C785DB" w:rsidR="00804101" w:rsidRDefault="00804101" w:rsidP="000B3412">
      <w:pPr>
        <w:spacing w:after="0" w:line="240" w:lineRule="auto"/>
        <w:ind w:left="142" w:hanging="142"/>
        <w:jc w:val="center"/>
        <w:rPr>
          <w:rFonts w:ascii="Arial" w:eastAsia="Arial" w:hAnsi="Arial" w:cs="Arial"/>
        </w:rPr>
      </w:pPr>
    </w:p>
    <w:p w14:paraId="02670E4F" w14:textId="77777777" w:rsidR="008B2280" w:rsidRDefault="008B2280" w:rsidP="000B3412">
      <w:pPr>
        <w:spacing w:after="0" w:line="240" w:lineRule="auto"/>
        <w:ind w:left="142" w:hanging="142"/>
        <w:jc w:val="center"/>
        <w:rPr>
          <w:rFonts w:ascii="Arial" w:eastAsia="Arial" w:hAnsi="Arial" w:cs="Arial"/>
        </w:rPr>
      </w:pPr>
    </w:p>
    <w:p w14:paraId="7C068C41" w14:textId="73956DEF" w:rsidR="00804101" w:rsidRDefault="00804101" w:rsidP="000B3412">
      <w:pPr>
        <w:spacing w:after="0" w:line="240" w:lineRule="auto"/>
        <w:jc w:val="both"/>
        <w:rPr>
          <w:rFonts w:ascii="Arial" w:eastAsia="Arial" w:hAnsi="Arial" w:cs="Arial"/>
        </w:rPr>
      </w:pPr>
      <w:bookmarkStart w:id="2" w:name="_Hlk22225040"/>
      <w:r w:rsidRPr="00804101">
        <w:rPr>
          <w:rFonts w:ascii="Arial" w:eastAsia="Arial" w:hAnsi="Arial" w:cs="Arial"/>
        </w:rPr>
        <w:t xml:space="preserve">Nadalje, trgovačko društvo </w:t>
      </w:r>
      <w:r w:rsidR="00EF1168" w:rsidRPr="00EF1168">
        <w:rPr>
          <w:rFonts w:ascii="Arial" w:eastAsia="Arial" w:hAnsi="Arial" w:cs="Arial"/>
        </w:rPr>
        <w:t>OPATOVINA PROJEKT d.o.o. u stečaju, Sesvete, Primorska br. 5, OIB: 75108231896</w:t>
      </w:r>
      <w:r w:rsidR="00EF1168">
        <w:rPr>
          <w:rFonts w:ascii="Arial" w:eastAsia="Arial" w:hAnsi="Arial" w:cs="Arial"/>
        </w:rPr>
        <w:t xml:space="preserve"> </w:t>
      </w:r>
      <w:r w:rsidRPr="00804101">
        <w:rPr>
          <w:rFonts w:ascii="Arial" w:eastAsia="Arial" w:hAnsi="Arial" w:cs="Arial"/>
        </w:rPr>
        <w:t xml:space="preserve">ovime bez ikakvog daljnjeg pitanja i odobrenja daje suglasnost da zajedno s razvrgnućem suvlasničke zajednice u zemljišnim knjigama na </w:t>
      </w:r>
      <w:r>
        <w:rPr>
          <w:rFonts w:ascii="Arial" w:eastAsia="Arial" w:hAnsi="Arial" w:cs="Arial"/>
        </w:rPr>
        <w:t>sljedeć</w:t>
      </w:r>
      <w:r w:rsidR="00E13F40">
        <w:rPr>
          <w:rFonts w:ascii="Arial" w:eastAsia="Arial" w:hAnsi="Arial" w:cs="Arial"/>
        </w:rPr>
        <w:t>oj</w:t>
      </w:r>
      <w:r w:rsidRPr="00804101">
        <w:rPr>
          <w:rFonts w:ascii="Arial" w:eastAsia="Arial" w:hAnsi="Arial" w:cs="Arial"/>
        </w:rPr>
        <w:t xml:space="preserve"> </w:t>
      </w:r>
      <w:r w:rsidR="006B4CFC">
        <w:rPr>
          <w:rFonts w:ascii="Arial" w:eastAsia="Arial" w:hAnsi="Arial" w:cs="Arial"/>
        </w:rPr>
        <w:t>zemljišnoknjižnoj čestici</w:t>
      </w:r>
      <w:r w:rsidRPr="00804101">
        <w:rPr>
          <w:rFonts w:ascii="Arial" w:eastAsia="Arial" w:hAnsi="Arial" w:cs="Arial"/>
        </w:rPr>
        <w:t xml:space="preserve"> koj</w:t>
      </w:r>
      <w:r w:rsidR="00E13F40">
        <w:rPr>
          <w:rFonts w:ascii="Arial" w:eastAsia="Arial" w:hAnsi="Arial" w:cs="Arial"/>
        </w:rPr>
        <w:t>a</w:t>
      </w:r>
      <w:r w:rsidRPr="00804101">
        <w:rPr>
          <w:rFonts w:ascii="Arial" w:eastAsia="Arial" w:hAnsi="Arial" w:cs="Arial"/>
        </w:rPr>
        <w:t xml:space="preserve"> će biti u </w:t>
      </w:r>
      <w:r>
        <w:rPr>
          <w:rFonts w:ascii="Arial" w:eastAsia="Arial" w:hAnsi="Arial" w:cs="Arial"/>
        </w:rPr>
        <w:t>vlasništvu</w:t>
      </w:r>
      <w:r w:rsidRPr="00804101">
        <w:rPr>
          <w:rFonts w:ascii="Arial" w:eastAsia="Arial" w:hAnsi="Arial" w:cs="Arial"/>
        </w:rPr>
        <w:t xml:space="preserve"> društva ALLEGHENY FINANCIAL d.o.o., Zagreb, Trakošćanska 4, OIB: 56388790507</w:t>
      </w:r>
      <w:r>
        <w:rPr>
          <w:rFonts w:ascii="Arial" w:eastAsia="Arial" w:hAnsi="Arial" w:cs="Arial"/>
        </w:rPr>
        <w:t>, i to:</w:t>
      </w:r>
      <w:bookmarkEnd w:id="2"/>
    </w:p>
    <w:p w14:paraId="7D9397AA" w14:textId="77777777" w:rsidR="00966D24" w:rsidRDefault="00966D24" w:rsidP="000B3412">
      <w:pPr>
        <w:spacing w:after="0" w:line="240" w:lineRule="auto"/>
        <w:jc w:val="both"/>
        <w:rPr>
          <w:rFonts w:ascii="Arial" w:eastAsia="Arial" w:hAnsi="Arial" w:cs="Arial"/>
        </w:rPr>
      </w:pPr>
    </w:p>
    <w:p w14:paraId="3F5291B4" w14:textId="3E79D069" w:rsidR="00966D24" w:rsidRDefault="00804101" w:rsidP="000B3412">
      <w:pPr>
        <w:pStyle w:val="ListParagraph"/>
        <w:numPr>
          <w:ilvl w:val="0"/>
          <w:numId w:val="15"/>
        </w:numPr>
        <w:spacing w:after="0" w:line="240" w:lineRule="auto"/>
        <w:jc w:val="both"/>
        <w:rPr>
          <w:rFonts w:ascii="Arial" w:eastAsia="Arial" w:hAnsi="Arial" w:cs="Arial"/>
        </w:rPr>
      </w:pPr>
      <w:r w:rsidRPr="00804101">
        <w:rPr>
          <w:rFonts w:ascii="Arial" w:eastAsia="Arial" w:hAnsi="Arial" w:cs="Arial"/>
        </w:rPr>
        <w:t>zk.č.br. 349/1 oranica Savska Opatovina površine 710 m2, upisana u k.o. Vrapče</w:t>
      </w:r>
    </w:p>
    <w:p w14:paraId="52AE67DC" w14:textId="77777777" w:rsidR="00966D24" w:rsidRPr="00966D24" w:rsidRDefault="00966D24" w:rsidP="000B3412">
      <w:pPr>
        <w:pStyle w:val="ListParagraph"/>
        <w:spacing w:after="0" w:line="240" w:lineRule="auto"/>
        <w:jc w:val="both"/>
        <w:rPr>
          <w:rFonts w:ascii="Arial" w:eastAsia="Arial" w:hAnsi="Arial" w:cs="Arial"/>
        </w:rPr>
      </w:pPr>
    </w:p>
    <w:p w14:paraId="45904FAE" w14:textId="242F37FD" w:rsidR="00546F80" w:rsidRDefault="00804101" w:rsidP="00546F80">
      <w:pPr>
        <w:spacing w:after="0" w:line="240" w:lineRule="auto"/>
        <w:ind w:left="142" w:hanging="142"/>
        <w:jc w:val="both"/>
        <w:rPr>
          <w:rFonts w:ascii="Arial" w:eastAsia="Arial" w:hAnsi="Arial" w:cs="Arial"/>
        </w:rPr>
      </w:pPr>
      <w:bookmarkStart w:id="3" w:name="_Hlk22225158"/>
      <w:r w:rsidRPr="008B2280">
        <w:rPr>
          <w:rFonts w:ascii="Arial" w:eastAsia="Arial" w:hAnsi="Arial" w:cs="Arial"/>
          <w:i/>
          <w:iCs/>
        </w:rPr>
        <w:t>ostanu upisana sljedeća založna prava</w:t>
      </w:r>
      <w:r>
        <w:rPr>
          <w:rFonts w:ascii="Arial" w:eastAsia="Arial" w:hAnsi="Arial" w:cs="Arial"/>
        </w:rPr>
        <w:t>:</w:t>
      </w:r>
    </w:p>
    <w:p w14:paraId="4283A56C" w14:textId="77777777" w:rsidR="006B4CFC" w:rsidRDefault="006B4CFC" w:rsidP="00546F80">
      <w:pPr>
        <w:spacing w:after="0" w:line="240" w:lineRule="auto"/>
        <w:ind w:left="142" w:hanging="142"/>
        <w:jc w:val="both"/>
        <w:rPr>
          <w:rFonts w:ascii="Arial" w:eastAsia="Arial" w:hAnsi="Arial" w:cs="Arial"/>
        </w:rPr>
      </w:pPr>
    </w:p>
    <w:p w14:paraId="6209B06E" w14:textId="6393B9A5" w:rsidR="008B2280" w:rsidRDefault="008B2280" w:rsidP="000B3412">
      <w:pPr>
        <w:spacing w:after="0" w:line="240" w:lineRule="auto"/>
        <w:jc w:val="both"/>
        <w:rPr>
          <w:rFonts w:ascii="Arial" w:eastAsia="Arial" w:hAnsi="Arial" w:cs="Arial"/>
        </w:rPr>
      </w:pPr>
      <w:bookmarkStart w:id="4" w:name="_Hlk34386771"/>
      <w:r w:rsidRPr="008B2280">
        <w:rPr>
          <w:rFonts w:ascii="Arial" w:eastAsia="Arial" w:hAnsi="Arial" w:cs="Arial"/>
        </w:rPr>
        <w:t>1)</w:t>
      </w:r>
      <w:r w:rsidRPr="008B2280">
        <w:rPr>
          <w:rFonts w:ascii="Arial" w:eastAsia="Arial" w:hAnsi="Arial" w:cs="Arial"/>
        </w:rPr>
        <w:tab/>
      </w:r>
      <w:bookmarkStart w:id="5" w:name="_Hlk22567365"/>
      <w:r w:rsidRPr="008B2280">
        <w:rPr>
          <w:rFonts w:ascii="Arial" w:eastAsia="Arial" w:hAnsi="Arial" w:cs="Arial"/>
        </w:rPr>
        <w:t xml:space="preserve">založno pravo uknjiženo pod br. </w:t>
      </w:r>
      <w:r w:rsidRPr="00FE78F4">
        <w:rPr>
          <w:rFonts w:ascii="Arial" w:eastAsia="Arial" w:hAnsi="Arial" w:cs="Arial"/>
          <w:b/>
          <w:bCs/>
        </w:rPr>
        <w:t>Z-19</w:t>
      </w:r>
      <w:r w:rsidR="006C250B" w:rsidRPr="00FE78F4">
        <w:rPr>
          <w:rFonts w:ascii="Arial" w:eastAsia="Arial" w:hAnsi="Arial" w:cs="Arial"/>
          <w:b/>
          <w:bCs/>
        </w:rPr>
        <w:t>82</w:t>
      </w:r>
      <w:r w:rsidRPr="00FE78F4">
        <w:rPr>
          <w:rFonts w:ascii="Arial" w:eastAsia="Arial" w:hAnsi="Arial" w:cs="Arial"/>
          <w:b/>
          <w:bCs/>
        </w:rPr>
        <w:t>5/10</w:t>
      </w:r>
      <w:r w:rsidRPr="008B2280">
        <w:rPr>
          <w:rFonts w:ascii="Arial" w:eastAsia="Arial" w:hAnsi="Arial" w:cs="Arial"/>
        </w:rPr>
        <w:t xml:space="preserve"> </w:t>
      </w:r>
      <w:r w:rsidR="00FE78F4">
        <w:rPr>
          <w:rFonts w:ascii="Arial" w:eastAsia="Arial" w:hAnsi="Arial" w:cs="Arial"/>
        </w:rPr>
        <w:t>n</w:t>
      </w:r>
      <w:r w:rsidR="00FE78F4" w:rsidRPr="00FE78F4">
        <w:rPr>
          <w:rFonts w:ascii="Arial" w:eastAsia="Arial" w:hAnsi="Arial" w:cs="Arial"/>
        </w:rPr>
        <w:t xml:space="preserve">a temelju Sporazuma radi osiguranja novčane tražbine zasnivanjem založnog prava na nekretninama i zasnivanjem založnog prava na poslovnim udjelima od 05. ožujka 2010. javnobilježnički </w:t>
      </w:r>
      <w:proofErr w:type="spellStart"/>
      <w:r w:rsidR="00FE78F4" w:rsidRPr="00FE78F4">
        <w:rPr>
          <w:rFonts w:ascii="Arial" w:eastAsia="Arial" w:hAnsi="Arial" w:cs="Arial"/>
        </w:rPr>
        <w:t>solemniziranog</w:t>
      </w:r>
      <w:proofErr w:type="spellEnd"/>
      <w:r w:rsidR="00FE78F4" w:rsidRPr="00FE78F4">
        <w:rPr>
          <w:rFonts w:ascii="Arial" w:eastAsia="Arial" w:hAnsi="Arial" w:cs="Arial"/>
        </w:rPr>
        <w:t xml:space="preserve"> pod brojem OV-2906/2010 od 10. ožujka 2010., Specijalne punomoći od 09. ožujka 2010. (datum ovjere potpisa), Specijalne punomoći od 08. ožujka 2010., (datum ovjere potpisa), Specijalne punomoći od 08. ožujka 2010. (datum ovjere potpisa), Specijalne punomoći od 09. ožujka 2010. (datum ovjere potpisa) i isprava uloženih u </w:t>
      </w:r>
      <w:proofErr w:type="spellStart"/>
      <w:r w:rsidR="00FE78F4" w:rsidRPr="00FE78F4">
        <w:rPr>
          <w:rFonts w:ascii="Arial" w:eastAsia="Arial" w:hAnsi="Arial" w:cs="Arial"/>
        </w:rPr>
        <w:t>ovosudnu</w:t>
      </w:r>
      <w:proofErr w:type="spellEnd"/>
      <w:r w:rsidR="00FE78F4" w:rsidRPr="00FE78F4">
        <w:rPr>
          <w:rFonts w:ascii="Arial" w:eastAsia="Arial" w:hAnsi="Arial" w:cs="Arial"/>
        </w:rPr>
        <w:t xml:space="preserve"> zbirku isprava pod poslovnim brojevima Z-12956/10, Z-6191/10 i Z-21907/09, te u smislu čl.131 st.3 ZZK-a uknjižuje se založno pravo radi osiguranja novčane tražbine u iznosu od 95.000.000,00 EUR, uvećano za ugovorene kamate po promjenjivoj kamatnoj stopi koja u vrijeme zaključenja Ugovora iznosi 6,5% dekurzivno varijabilno godišnje, eventualnu zateznu kamatu, sve troškove prijevoda, ovjera, postupka uknjižbe, poreze i takse, za korist:</w:t>
      </w:r>
      <w:r w:rsidR="00FE78F4">
        <w:rPr>
          <w:rFonts w:ascii="Arial" w:eastAsia="Arial" w:hAnsi="Arial" w:cs="Arial"/>
        </w:rPr>
        <w:t xml:space="preserve"> </w:t>
      </w:r>
      <w:r w:rsidR="00FE78F4" w:rsidRPr="00FE78F4">
        <w:rPr>
          <w:rFonts w:ascii="Arial" w:eastAsia="Arial" w:hAnsi="Arial" w:cs="Arial"/>
        </w:rPr>
        <w:t>HYPO ALPE-ADRIA-BANK INTERNATIONAL AG, OIB: 90730821413, 1-9020 KLAGENFURT, ALPEN-ADRIA-PLATZ 1 REPUBLIKA AUSTRIJA</w:t>
      </w:r>
      <w:r w:rsidR="00FE78F4">
        <w:rPr>
          <w:rFonts w:ascii="Arial" w:eastAsia="Arial" w:hAnsi="Arial" w:cs="Arial"/>
        </w:rPr>
        <w:t>,</w:t>
      </w:r>
    </w:p>
    <w:p w14:paraId="6ECAABBC" w14:textId="070DF84D" w:rsidR="00FE78F4" w:rsidRDefault="00FE78F4" w:rsidP="000B3412">
      <w:pPr>
        <w:spacing w:after="0" w:line="240" w:lineRule="auto"/>
        <w:jc w:val="both"/>
        <w:rPr>
          <w:rFonts w:ascii="Arial" w:eastAsia="Arial" w:hAnsi="Arial" w:cs="Arial"/>
        </w:rPr>
      </w:pPr>
    </w:p>
    <w:p w14:paraId="3DFB67E2" w14:textId="3C6AB211" w:rsidR="00FE78F4" w:rsidRDefault="00FE78F4" w:rsidP="000B3412">
      <w:pPr>
        <w:spacing w:after="0" w:line="240" w:lineRule="auto"/>
        <w:jc w:val="both"/>
        <w:rPr>
          <w:rFonts w:ascii="Arial" w:eastAsia="Arial" w:hAnsi="Arial" w:cs="Arial"/>
        </w:rPr>
      </w:pPr>
      <w:r>
        <w:rPr>
          <w:rFonts w:ascii="Arial" w:eastAsia="Arial" w:hAnsi="Arial" w:cs="Arial"/>
        </w:rPr>
        <w:t xml:space="preserve">zajedno sa zabilježbom pod br. </w:t>
      </w:r>
      <w:r w:rsidRPr="00FE78F4">
        <w:rPr>
          <w:rFonts w:ascii="Arial" w:eastAsia="Arial" w:hAnsi="Arial" w:cs="Arial"/>
          <w:b/>
          <w:bCs/>
        </w:rPr>
        <w:t>Z-56066/2019</w:t>
      </w:r>
      <w:r>
        <w:rPr>
          <w:rFonts w:ascii="Arial" w:eastAsia="Arial" w:hAnsi="Arial" w:cs="Arial"/>
        </w:rPr>
        <w:t xml:space="preserve"> da je </w:t>
      </w:r>
      <w:r w:rsidRPr="00FE78F4">
        <w:rPr>
          <w:rFonts w:ascii="Arial" w:eastAsia="Arial" w:hAnsi="Arial" w:cs="Arial"/>
        </w:rPr>
        <w:t xml:space="preserve">GLAVNI ULOŽAK </w:t>
      </w:r>
      <w:proofErr w:type="spellStart"/>
      <w:r w:rsidRPr="00FE78F4">
        <w:rPr>
          <w:rFonts w:ascii="Arial" w:eastAsia="Arial" w:hAnsi="Arial" w:cs="Arial"/>
        </w:rPr>
        <w:t>zkul</w:t>
      </w:r>
      <w:proofErr w:type="spellEnd"/>
      <w:r w:rsidRPr="00FE78F4">
        <w:rPr>
          <w:rFonts w:ascii="Arial" w:eastAsia="Arial" w:hAnsi="Arial" w:cs="Arial"/>
        </w:rPr>
        <w:t>. 4309 k.o. Vrapče</w:t>
      </w:r>
      <w:r>
        <w:rPr>
          <w:rFonts w:ascii="Arial" w:eastAsia="Arial" w:hAnsi="Arial" w:cs="Arial"/>
        </w:rPr>
        <w:t>,</w:t>
      </w:r>
    </w:p>
    <w:p w14:paraId="68582B3A" w14:textId="77777777" w:rsidR="00FE78F4" w:rsidRPr="008B2280" w:rsidRDefault="00FE78F4" w:rsidP="000B3412">
      <w:pPr>
        <w:spacing w:after="0" w:line="240" w:lineRule="auto"/>
        <w:jc w:val="both"/>
        <w:rPr>
          <w:rFonts w:ascii="Arial" w:eastAsia="Arial" w:hAnsi="Arial" w:cs="Arial"/>
        </w:rPr>
      </w:pPr>
    </w:p>
    <w:bookmarkEnd w:id="5"/>
    <w:p w14:paraId="688C48C4" w14:textId="654EAF11" w:rsidR="008B2280" w:rsidRDefault="00FE78F4" w:rsidP="000B3412">
      <w:pPr>
        <w:spacing w:after="0" w:line="240" w:lineRule="auto"/>
        <w:jc w:val="both"/>
        <w:rPr>
          <w:rFonts w:ascii="Arial" w:eastAsia="Arial" w:hAnsi="Arial" w:cs="Arial"/>
        </w:rPr>
      </w:pPr>
      <w:r w:rsidRPr="00FE78F4">
        <w:rPr>
          <w:rFonts w:ascii="Arial" w:eastAsia="Arial" w:hAnsi="Arial" w:cs="Arial"/>
        </w:rPr>
        <w:t xml:space="preserve">za koje je, sukladno čl. 157. Zakona o zemljišnim knjigama (Narodne novine 63/19) pod. br. Z-48766/2019 s prvenstvenim redom upisa br. Z-22507/2008 u </w:t>
      </w:r>
      <w:proofErr w:type="spellStart"/>
      <w:r w:rsidRPr="00FE78F4">
        <w:rPr>
          <w:rFonts w:ascii="Arial" w:eastAsia="Arial" w:hAnsi="Arial" w:cs="Arial"/>
        </w:rPr>
        <w:t>zk.ul</w:t>
      </w:r>
      <w:proofErr w:type="spellEnd"/>
      <w:r w:rsidRPr="00FE78F4">
        <w:rPr>
          <w:rFonts w:ascii="Arial" w:eastAsia="Arial" w:hAnsi="Arial" w:cs="Arial"/>
        </w:rPr>
        <w:t xml:space="preserve">. 4309 k.o. Vrapče kao glavnom ulošku uknjiženo ustupanje založnog prava temeljem Ugovora o ustupu – prijenosu tražbine od 14.12.2017. te specijalne punomoći od 07.12.2017., izvatka iz sudskog registra od 17.01.2018. i povijesnog izvatka iz trgovačkog registra Zemaljskog suda Klagenfurt od 11.12.2017., uloženih u zbirku isprava posl.br. Z-3520/18. Z- 45128/19, rješenja, Općinskog suda u Zadru </w:t>
      </w:r>
      <w:proofErr w:type="spellStart"/>
      <w:r w:rsidRPr="00FE78F4">
        <w:rPr>
          <w:rFonts w:ascii="Arial" w:eastAsia="Arial" w:hAnsi="Arial" w:cs="Arial"/>
        </w:rPr>
        <w:t>posl</w:t>
      </w:r>
      <w:proofErr w:type="spellEnd"/>
      <w:r w:rsidRPr="00FE78F4">
        <w:rPr>
          <w:rFonts w:ascii="Arial" w:eastAsia="Arial" w:hAnsi="Arial" w:cs="Arial"/>
        </w:rPr>
        <w:t xml:space="preserve">. br. Z-4156/18. od 22. 03.2018. i rješenja Općinskog suda u Zadru </w:t>
      </w:r>
      <w:proofErr w:type="spellStart"/>
      <w:r w:rsidRPr="00FE78F4">
        <w:rPr>
          <w:rFonts w:ascii="Arial" w:eastAsia="Arial" w:hAnsi="Arial" w:cs="Arial"/>
        </w:rPr>
        <w:t>posl</w:t>
      </w:r>
      <w:proofErr w:type="spellEnd"/>
      <w:r w:rsidRPr="00FE78F4">
        <w:rPr>
          <w:rFonts w:ascii="Arial" w:eastAsia="Arial" w:hAnsi="Arial" w:cs="Arial"/>
        </w:rPr>
        <w:t xml:space="preserve">. br. Z-1782/08. od 13. 02. 2018. i rješenja Općinskog suda u Zadru </w:t>
      </w:r>
      <w:proofErr w:type="spellStart"/>
      <w:r w:rsidRPr="00FE78F4">
        <w:rPr>
          <w:rFonts w:ascii="Arial" w:eastAsia="Arial" w:hAnsi="Arial" w:cs="Arial"/>
        </w:rPr>
        <w:t>posl</w:t>
      </w:r>
      <w:proofErr w:type="spellEnd"/>
      <w:r w:rsidRPr="00FE78F4">
        <w:rPr>
          <w:rFonts w:ascii="Arial" w:eastAsia="Arial" w:hAnsi="Arial" w:cs="Arial"/>
        </w:rPr>
        <w:t>. br. Z-22131/19. od 24. 09.2019. sa vjerovnika HYPO ALPE-ADRIA-BANK INTERNATIONAL AG, OIB: 90730821413, KLAGENFURT, za korist: B2 PORTFOLIO d.o.o., OIB: 21970470141, Radnička cesta 41, 10000 Zagreb;</w:t>
      </w:r>
    </w:p>
    <w:p w14:paraId="169EFAF7" w14:textId="77777777" w:rsidR="00FE78F4" w:rsidRPr="008B2280" w:rsidRDefault="00FE78F4" w:rsidP="000B3412">
      <w:pPr>
        <w:spacing w:after="0" w:line="240" w:lineRule="auto"/>
        <w:jc w:val="both"/>
        <w:rPr>
          <w:rFonts w:ascii="Arial" w:eastAsia="Arial" w:hAnsi="Arial" w:cs="Arial"/>
        </w:rPr>
      </w:pPr>
    </w:p>
    <w:p w14:paraId="07A0C62D" w14:textId="44C69076" w:rsidR="00FE78F4" w:rsidRDefault="008B2280" w:rsidP="000B3412">
      <w:pPr>
        <w:spacing w:after="0" w:line="240" w:lineRule="auto"/>
        <w:jc w:val="both"/>
        <w:rPr>
          <w:rFonts w:ascii="Arial" w:eastAsia="Arial" w:hAnsi="Arial" w:cs="Arial"/>
        </w:rPr>
      </w:pPr>
      <w:r w:rsidRPr="008B2280">
        <w:rPr>
          <w:rFonts w:ascii="Arial" w:eastAsia="Arial" w:hAnsi="Arial" w:cs="Arial"/>
        </w:rPr>
        <w:t>2)</w:t>
      </w:r>
      <w:r w:rsidRPr="008B2280">
        <w:rPr>
          <w:rFonts w:ascii="Arial" w:eastAsia="Arial" w:hAnsi="Arial" w:cs="Arial"/>
        </w:rPr>
        <w:tab/>
        <w:t xml:space="preserve">založno pravo uknjiženo pod br. </w:t>
      </w:r>
      <w:r w:rsidRPr="00FE78F4">
        <w:rPr>
          <w:rFonts w:ascii="Arial" w:eastAsia="Arial" w:hAnsi="Arial" w:cs="Arial"/>
          <w:b/>
          <w:bCs/>
        </w:rPr>
        <w:t>Z-19878/10</w:t>
      </w:r>
      <w:r w:rsidRPr="008B2280">
        <w:rPr>
          <w:rFonts w:ascii="Arial" w:eastAsia="Arial" w:hAnsi="Arial" w:cs="Arial"/>
        </w:rPr>
        <w:t xml:space="preserve"> </w:t>
      </w:r>
      <w:r w:rsidR="00FE78F4">
        <w:rPr>
          <w:rFonts w:ascii="Arial" w:eastAsia="Arial" w:hAnsi="Arial" w:cs="Arial"/>
        </w:rPr>
        <w:t>t</w:t>
      </w:r>
      <w:r w:rsidR="00FE78F4" w:rsidRPr="00FE78F4">
        <w:rPr>
          <w:rFonts w:ascii="Arial" w:eastAsia="Arial" w:hAnsi="Arial" w:cs="Arial"/>
        </w:rPr>
        <w:t>emeljem sporazuma radi osiguranja novčane tražbine zasnivanjem založnog prava na nekretninama i zasnivanjem založnog prava na poslovnim udjelima od 05.03.2010. (</w:t>
      </w:r>
      <w:proofErr w:type="spellStart"/>
      <w:r w:rsidR="00FE78F4" w:rsidRPr="00FE78F4">
        <w:rPr>
          <w:rFonts w:ascii="Arial" w:eastAsia="Arial" w:hAnsi="Arial" w:cs="Arial"/>
        </w:rPr>
        <w:t>solemniz</w:t>
      </w:r>
      <w:proofErr w:type="spellEnd"/>
      <w:r w:rsidR="00FE78F4" w:rsidRPr="00FE78F4">
        <w:rPr>
          <w:rFonts w:ascii="Arial" w:eastAsia="Arial" w:hAnsi="Arial" w:cs="Arial"/>
        </w:rPr>
        <w:t xml:space="preserve">. pod br.Ov-2912/2010), povijesnog izvatka iz sudskog registra Trgovačkog suda u Zagrebu od 01.02.2010. (koji se nalazi u </w:t>
      </w:r>
      <w:proofErr w:type="spellStart"/>
      <w:r w:rsidR="00FE78F4" w:rsidRPr="00FE78F4">
        <w:rPr>
          <w:rFonts w:ascii="Arial" w:eastAsia="Arial" w:hAnsi="Arial" w:cs="Arial"/>
        </w:rPr>
        <w:t>ovosud.zbirci</w:t>
      </w:r>
      <w:proofErr w:type="spellEnd"/>
      <w:r w:rsidR="00FE78F4" w:rsidRPr="00FE78F4">
        <w:rPr>
          <w:rFonts w:ascii="Arial" w:eastAsia="Arial" w:hAnsi="Arial" w:cs="Arial"/>
        </w:rPr>
        <w:t xml:space="preserve"> isprava pod br.Z-6191/10) uknjižuje se založno pravo za kredit u iznosu od -13.000.000,00 EUR uvećano za ugovorne kamate po promjenjivoj kamatnoj stopi koja u vrijeme zaključenja Ugovora iznosi 6,5% dekurzivno varijabilno godišnje, eventualnu zateznu kamatu, te sa ostalim uvjetima navedenim u sporazumu, za korist:</w:t>
      </w:r>
      <w:r w:rsidR="00FE78F4">
        <w:rPr>
          <w:rFonts w:ascii="Arial" w:eastAsia="Arial" w:hAnsi="Arial" w:cs="Arial"/>
        </w:rPr>
        <w:t xml:space="preserve"> </w:t>
      </w:r>
      <w:r w:rsidR="00FE78F4" w:rsidRPr="00FE78F4">
        <w:rPr>
          <w:rFonts w:ascii="Arial" w:eastAsia="Arial" w:hAnsi="Arial" w:cs="Arial"/>
        </w:rPr>
        <w:t>HYPO ALPE-ADRIA-BANK INTERNATIONAL AG, OIB: 90730821413, KLAGENFURT AM WÖRHTERSEE, 1-9020 KLAGENFURT, ALPEN-ADRIA-PLATZ 1, REPUBLIKA AUSTRIA</w:t>
      </w:r>
      <w:r w:rsidR="00FE78F4">
        <w:rPr>
          <w:rFonts w:ascii="Arial" w:eastAsia="Arial" w:hAnsi="Arial" w:cs="Arial"/>
        </w:rPr>
        <w:t>,</w:t>
      </w:r>
      <w:r w:rsidR="00FE78F4" w:rsidRPr="00FE78F4">
        <w:rPr>
          <w:rFonts w:ascii="Arial" w:eastAsia="Arial" w:hAnsi="Arial" w:cs="Arial"/>
        </w:rPr>
        <w:tab/>
      </w:r>
    </w:p>
    <w:p w14:paraId="1AC8A32B" w14:textId="77777777" w:rsidR="00FE78F4" w:rsidRPr="008B2280" w:rsidRDefault="00FE78F4" w:rsidP="000B3412">
      <w:pPr>
        <w:spacing w:after="0" w:line="240" w:lineRule="auto"/>
        <w:jc w:val="both"/>
        <w:rPr>
          <w:rFonts w:ascii="Arial" w:eastAsia="Arial" w:hAnsi="Arial" w:cs="Arial"/>
        </w:rPr>
      </w:pPr>
    </w:p>
    <w:p w14:paraId="22BC5465" w14:textId="056F6ACE" w:rsidR="008B2280" w:rsidRDefault="008B2280" w:rsidP="000B3412">
      <w:pPr>
        <w:spacing w:after="0" w:line="240" w:lineRule="auto"/>
        <w:jc w:val="both"/>
        <w:rPr>
          <w:rFonts w:ascii="Arial" w:eastAsia="Arial" w:hAnsi="Arial" w:cs="Arial"/>
        </w:rPr>
      </w:pPr>
      <w:r w:rsidRPr="008B2280">
        <w:rPr>
          <w:rFonts w:ascii="Arial" w:eastAsia="Arial" w:hAnsi="Arial" w:cs="Arial"/>
        </w:rPr>
        <w:t xml:space="preserve">zajedno sa zabilježbom pod br. Z-26160/10 da je GLAVNI ULOŽAK z.k.ul.br.4309 </w:t>
      </w:r>
      <w:proofErr w:type="spellStart"/>
      <w:r w:rsidRPr="008B2280">
        <w:rPr>
          <w:rFonts w:ascii="Arial" w:eastAsia="Arial" w:hAnsi="Arial" w:cs="Arial"/>
        </w:rPr>
        <w:t>k.o.Vrapče</w:t>
      </w:r>
      <w:proofErr w:type="spellEnd"/>
      <w:r w:rsidRPr="008B2280">
        <w:rPr>
          <w:rFonts w:ascii="Arial" w:eastAsia="Arial" w:hAnsi="Arial" w:cs="Arial"/>
        </w:rPr>
        <w:t xml:space="preserve">, a SPOREDNI ULOŠCI z.k.ul.br.10798, 10877, 4362, 2595, 4977, 5528, 10704, 4510, 10686, </w:t>
      </w:r>
      <w:r w:rsidRPr="008B2280">
        <w:rPr>
          <w:rFonts w:ascii="Arial" w:eastAsia="Arial" w:hAnsi="Arial" w:cs="Arial"/>
        </w:rPr>
        <w:lastRenderedPageBreak/>
        <w:t xml:space="preserve">10715, 4796 </w:t>
      </w:r>
      <w:proofErr w:type="spellStart"/>
      <w:r w:rsidRPr="008B2280">
        <w:rPr>
          <w:rFonts w:ascii="Arial" w:eastAsia="Arial" w:hAnsi="Arial" w:cs="Arial"/>
        </w:rPr>
        <w:t>k.o.Vrapče</w:t>
      </w:r>
      <w:proofErr w:type="spellEnd"/>
      <w:r w:rsidRPr="008B2280">
        <w:rPr>
          <w:rFonts w:ascii="Arial" w:eastAsia="Arial" w:hAnsi="Arial" w:cs="Arial"/>
        </w:rPr>
        <w:t xml:space="preserve">, z.k.ul.br.8024 </w:t>
      </w:r>
      <w:proofErr w:type="spellStart"/>
      <w:r w:rsidRPr="008B2280">
        <w:rPr>
          <w:rFonts w:ascii="Arial" w:eastAsia="Arial" w:hAnsi="Arial" w:cs="Arial"/>
        </w:rPr>
        <w:t>k.o.Vrapče</w:t>
      </w:r>
      <w:proofErr w:type="spellEnd"/>
      <w:r w:rsidRPr="008B2280">
        <w:rPr>
          <w:rFonts w:ascii="Arial" w:eastAsia="Arial" w:hAnsi="Arial" w:cs="Arial"/>
        </w:rPr>
        <w:t xml:space="preserve"> Novo, z.k.ul.br.10791, 4991, 2469, 10850, 5013, 4265, 3930, 4527, 13180, 5012, 1480, 14182 sve </w:t>
      </w:r>
      <w:proofErr w:type="spellStart"/>
      <w:r w:rsidRPr="008B2280">
        <w:rPr>
          <w:rFonts w:ascii="Arial" w:eastAsia="Arial" w:hAnsi="Arial" w:cs="Arial"/>
        </w:rPr>
        <w:t>k.o.Vrapče</w:t>
      </w:r>
      <w:proofErr w:type="spellEnd"/>
      <w:r w:rsidRPr="008B2280">
        <w:rPr>
          <w:rFonts w:ascii="Arial" w:eastAsia="Arial" w:hAnsi="Arial" w:cs="Arial"/>
        </w:rPr>
        <w:t xml:space="preserve">, z.k.ul.br.1994 </w:t>
      </w:r>
      <w:proofErr w:type="spellStart"/>
      <w:r w:rsidRPr="008B2280">
        <w:rPr>
          <w:rFonts w:ascii="Arial" w:eastAsia="Arial" w:hAnsi="Arial" w:cs="Arial"/>
        </w:rPr>
        <w:t>k.o.Trnje</w:t>
      </w:r>
      <w:proofErr w:type="spellEnd"/>
      <w:r w:rsidRPr="008B2280">
        <w:rPr>
          <w:rFonts w:ascii="Arial" w:eastAsia="Arial" w:hAnsi="Arial" w:cs="Arial"/>
        </w:rPr>
        <w:t xml:space="preserve">, z.k.ul.br.1226 </w:t>
      </w:r>
      <w:proofErr w:type="spellStart"/>
      <w:r w:rsidRPr="008B2280">
        <w:rPr>
          <w:rFonts w:ascii="Arial" w:eastAsia="Arial" w:hAnsi="Arial" w:cs="Arial"/>
        </w:rPr>
        <w:t>k.o.Odra</w:t>
      </w:r>
      <w:proofErr w:type="spellEnd"/>
      <w:r w:rsidRPr="008B2280">
        <w:rPr>
          <w:rFonts w:ascii="Arial" w:eastAsia="Arial" w:hAnsi="Arial" w:cs="Arial"/>
        </w:rPr>
        <w:t xml:space="preserve">, z.k.ul.br.1530, 2440, 1600, 3884, 1970, 1606, 1602, 1579, 10047, 1664, 1597, 7026, 10048, 1580, 7019, 7070, 10049, 10051, 7059, 10331, 5174, 2758, 10050, 7058, 1436, 5272, 5270, 1785, 1725, 1526, 5269, 2927, 7098, 5271 sve </w:t>
      </w:r>
      <w:proofErr w:type="spellStart"/>
      <w:r w:rsidRPr="008B2280">
        <w:rPr>
          <w:rFonts w:ascii="Arial" w:eastAsia="Arial" w:hAnsi="Arial" w:cs="Arial"/>
        </w:rPr>
        <w:t>k.o.Stupnik</w:t>
      </w:r>
      <w:proofErr w:type="spellEnd"/>
      <w:r w:rsidRPr="008B2280">
        <w:rPr>
          <w:rFonts w:ascii="Arial" w:eastAsia="Arial" w:hAnsi="Arial" w:cs="Arial"/>
        </w:rPr>
        <w:t xml:space="preserve">, kod Općinskog suda u Samoboru, </w:t>
      </w:r>
      <w:proofErr w:type="spellStart"/>
      <w:r w:rsidRPr="008B2280">
        <w:rPr>
          <w:rFonts w:ascii="Arial" w:eastAsia="Arial" w:hAnsi="Arial" w:cs="Arial"/>
        </w:rPr>
        <w:t>k.o.Samobor</w:t>
      </w:r>
      <w:proofErr w:type="spellEnd"/>
      <w:r w:rsidRPr="008B2280">
        <w:rPr>
          <w:rFonts w:ascii="Arial" w:eastAsia="Arial" w:hAnsi="Arial" w:cs="Arial"/>
        </w:rPr>
        <w:t xml:space="preserve">, z.k.ul.br.5657,1844, kod Općinskog suda u Zadru, z.k.ul.br.12855, 12604 </w:t>
      </w:r>
      <w:proofErr w:type="spellStart"/>
      <w:r w:rsidRPr="008B2280">
        <w:rPr>
          <w:rFonts w:ascii="Arial" w:eastAsia="Arial" w:hAnsi="Arial" w:cs="Arial"/>
        </w:rPr>
        <w:t>k.o.Zadar</w:t>
      </w:r>
      <w:proofErr w:type="spellEnd"/>
      <w:r w:rsidRPr="008B2280">
        <w:rPr>
          <w:rFonts w:ascii="Arial" w:eastAsia="Arial" w:hAnsi="Arial" w:cs="Arial"/>
        </w:rPr>
        <w:t xml:space="preserve">, z.k.ul.br.2871 i 2639 </w:t>
      </w:r>
      <w:proofErr w:type="spellStart"/>
      <w:r w:rsidRPr="008B2280">
        <w:rPr>
          <w:rFonts w:ascii="Arial" w:eastAsia="Arial" w:hAnsi="Arial" w:cs="Arial"/>
        </w:rPr>
        <w:t>k.o.Bibinje</w:t>
      </w:r>
      <w:proofErr w:type="spellEnd"/>
      <w:r w:rsidRPr="008B2280">
        <w:rPr>
          <w:rFonts w:ascii="Arial" w:eastAsia="Arial" w:hAnsi="Arial" w:cs="Arial"/>
        </w:rPr>
        <w:t xml:space="preserve">, kod Općinskog suda u Pazinu, </w:t>
      </w:r>
      <w:proofErr w:type="spellStart"/>
      <w:r w:rsidRPr="008B2280">
        <w:rPr>
          <w:rFonts w:ascii="Arial" w:eastAsia="Arial" w:hAnsi="Arial" w:cs="Arial"/>
        </w:rPr>
        <w:t>k.o.Pazin</w:t>
      </w:r>
      <w:proofErr w:type="spellEnd"/>
      <w:r w:rsidRPr="008B2280">
        <w:rPr>
          <w:rFonts w:ascii="Arial" w:eastAsia="Arial" w:hAnsi="Arial" w:cs="Arial"/>
        </w:rPr>
        <w:t xml:space="preserve"> z.k.ul.br.2156, kod Općinskog suda u Puli, </w:t>
      </w:r>
      <w:proofErr w:type="spellStart"/>
      <w:r w:rsidRPr="008B2280">
        <w:rPr>
          <w:rFonts w:ascii="Arial" w:eastAsia="Arial" w:hAnsi="Arial" w:cs="Arial"/>
        </w:rPr>
        <w:t>k.o.Krnica</w:t>
      </w:r>
      <w:proofErr w:type="spellEnd"/>
      <w:r w:rsidRPr="008B2280">
        <w:rPr>
          <w:rFonts w:ascii="Arial" w:eastAsia="Arial" w:hAnsi="Arial" w:cs="Arial"/>
        </w:rPr>
        <w:t xml:space="preserve"> z.k.ul.br.1197, 4525, </w:t>
      </w:r>
      <w:proofErr w:type="spellStart"/>
      <w:r w:rsidRPr="008B2280">
        <w:rPr>
          <w:rFonts w:ascii="Arial" w:eastAsia="Arial" w:hAnsi="Arial" w:cs="Arial"/>
        </w:rPr>
        <w:t>k.o.Pula</w:t>
      </w:r>
      <w:proofErr w:type="spellEnd"/>
      <w:r w:rsidRPr="008B2280">
        <w:rPr>
          <w:rFonts w:ascii="Arial" w:eastAsia="Arial" w:hAnsi="Arial" w:cs="Arial"/>
        </w:rPr>
        <w:t xml:space="preserve"> z.k.ul.br.5730</w:t>
      </w:r>
      <w:r w:rsidR="00A340CC">
        <w:rPr>
          <w:rFonts w:ascii="Arial" w:eastAsia="Arial" w:hAnsi="Arial" w:cs="Arial"/>
        </w:rPr>
        <w:t>,</w:t>
      </w:r>
    </w:p>
    <w:p w14:paraId="7C87EBD6" w14:textId="77777777" w:rsidR="00A340CC" w:rsidRPr="008B2280" w:rsidRDefault="00A340CC" w:rsidP="000B3412">
      <w:pPr>
        <w:spacing w:after="0" w:line="240" w:lineRule="auto"/>
        <w:jc w:val="both"/>
        <w:rPr>
          <w:rFonts w:ascii="Arial" w:eastAsia="Arial" w:hAnsi="Arial" w:cs="Arial"/>
        </w:rPr>
      </w:pPr>
    </w:p>
    <w:p w14:paraId="15486D98" w14:textId="484A6582" w:rsidR="008B2280" w:rsidRDefault="00A340CC" w:rsidP="000B3412">
      <w:pPr>
        <w:spacing w:after="0" w:line="240" w:lineRule="auto"/>
        <w:jc w:val="both"/>
        <w:rPr>
          <w:rFonts w:ascii="Arial" w:eastAsia="Arial" w:hAnsi="Arial" w:cs="Arial"/>
        </w:rPr>
      </w:pPr>
      <w:r w:rsidRPr="00A340CC">
        <w:rPr>
          <w:rFonts w:ascii="Arial" w:eastAsia="Arial" w:hAnsi="Arial" w:cs="Arial"/>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6924FB6C" w14:textId="77777777" w:rsidR="00A340CC" w:rsidRPr="008B2280" w:rsidRDefault="00A340CC" w:rsidP="000B3412">
      <w:pPr>
        <w:spacing w:after="0" w:line="240" w:lineRule="auto"/>
        <w:jc w:val="both"/>
        <w:rPr>
          <w:rFonts w:ascii="Arial" w:eastAsia="Arial" w:hAnsi="Arial" w:cs="Arial"/>
        </w:rPr>
      </w:pPr>
    </w:p>
    <w:p w14:paraId="16A11412" w14:textId="23420A29" w:rsidR="008B2280" w:rsidRDefault="008B2280" w:rsidP="000B3412">
      <w:pPr>
        <w:spacing w:after="0" w:line="240" w:lineRule="auto"/>
        <w:jc w:val="both"/>
        <w:rPr>
          <w:rFonts w:ascii="Arial" w:eastAsia="Arial" w:hAnsi="Arial" w:cs="Arial"/>
        </w:rPr>
      </w:pPr>
      <w:r w:rsidRPr="008B2280">
        <w:rPr>
          <w:rFonts w:ascii="Arial" w:eastAsia="Arial" w:hAnsi="Arial" w:cs="Arial"/>
        </w:rPr>
        <w:t>3)</w:t>
      </w:r>
      <w:r w:rsidRPr="008B2280">
        <w:rPr>
          <w:rFonts w:ascii="Arial" w:eastAsia="Arial" w:hAnsi="Arial" w:cs="Arial"/>
        </w:rPr>
        <w:tab/>
        <w:t xml:space="preserve">založno pravo uknjiženo pod br. </w:t>
      </w:r>
      <w:r w:rsidRPr="00B96DEC">
        <w:rPr>
          <w:rFonts w:ascii="Arial" w:eastAsia="Arial" w:hAnsi="Arial" w:cs="Arial"/>
          <w:b/>
          <w:bCs/>
        </w:rPr>
        <w:t>Z-19881/10</w:t>
      </w:r>
      <w:r w:rsidRPr="008B2280">
        <w:rPr>
          <w:rFonts w:ascii="Arial" w:eastAsia="Arial" w:hAnsi="Arial" w:cs="Arial"/>
        </w:rPr>
        <w:t xml:space="preserve"> </w:t>
      </w:r>
      <w:r w:rsidR="00B96DEC">
        <w:rPr>
          <w:rFonts w:ascii="Arial" w:eastAsia="Arial" w:hAnsi="Arial" w:cs="Arial"/>
        </w:rPr>
        <w:t>n</w:t>
      </w:r>
      <w:r w:rsidR="00B96DEC" w:rsidRPr="00B96DEC">
        <w:rPr>
          <w:rFonts w:ascii="Arial" w:eastAsia="Arial" w:hAnsi="Arial" w:cs="Arial"/>
        </w:rPr>
        <w:t xml:space="preserve">a temelju Sporazuma radi osiguranja novčane tražbine zasnivanjem založnog prava na nekretninama i zasnivanjem založnog prava na poslovnim udjelima od 05. ožujka 2010. javnobilježnički </w:t>
      </w:r>
      <w:proofErr w:type="spellStart"/>
      <w:r w:rsidR="00B96DEC" w:rsidRPr="00B96DEC">
        <w:rPr>
          <w:rFonts w:ascii="Arial" w:eastAsia="Arial" w:hAnsi="Arial" w:cs="Arial"/>
        </w:rPr>
        <w:t>solemniziranog</w:t>
      </w:r>
      <w:proofErr w:type="spellEnd"/>
      <w:r w:rsidR="00B96DEC" w:rsidRPr="00B96DEC">
        <w:rPr>
          <w:rFonts w:ascii="Arial" w:eastAsia="Arial" w:hAnsi="Arial" w:cs="Arial"/>
        </w:rPr>
        <w:t xml:space="preserve"> pod brojem OV-2917/2010 od 10. ožujka 2010.g , Specijalne punomoći od 09. ožujka 2010. (datum ovjere potpisa), Specijalne punomoći od 04. ožujka 2010., (datum ovjere potpisa), s ovjerenim prijevodom s njemačkog jezika od 08. ožujka 2010.g . i povijesnog </w:t>
      </w:r>
      <w:proofErr w:type="spellStart"/>
      <w:r w:rsidR="00B96DEC" w:rsidRPr="00B96DEC">
        <w:rPr>
          <w:rFonts w:ascii="Arial" w:eastAsia="Arial" w:hAnsi="Arial" w:cs="Arial"/>
        </w:rPr>
        <w:t>izvadka</w:t>
      </w:r>
      <w:proofErr w:type="spellEnd"/>
      <w:r w:rsidR="00B96DEC" w:rsidRPr="00B96DEC">
        <w:rPr>
          <w:rFonts w:ascii="Arial" w:eastAsia="Arial" w:hAnsi="Arial" w:cs="Arial"/>
        </w:rPr>
        <w:t xml:space="preserve"> iz sudskog registara od 01. veljače 2010.g .uloženog u </w:t>
      </w:r>
      <w:proofErr w:type="spellStart"/>
      <w:r w:rsidR="00B96DEC" w:rsidRPr="00B96DEC">
        <w:rPr>
          <w:rFonts w:ascii="Arial" w:eastAsia="Arial" w:hAnsi="Arial" w:cs="Arial"/>
        </w:rPr>
        <w:t>ovosudnu</w:t>
      </w:r>
      <w:proofErr w:type="spellEnd"/>
      <w:r w:rsidR="00B96DEC" w:rsidRPr="00B96DEC">
        <w:rPr>
          <w:rFonts w:ascii="Arial" w:eastAsia="Arial" w:hAnsi="Arial" w:cs="Arial"/>
        </w:rPr>
        <w:t xml:space="preserve"> zbirku isprava pod Z-6191/10 uknjižuje se pravo zaloga radi osiguranja tražbine u iznosu od 2.200.000,00 EUR (</w:t>
      </w:r>
      <w:proofErr w:type="spellStart"/>
      <w:r w:rsidR="00B96DEC" w:rsidRPr="00B96DEC">
        <w:rPr>
          <w:rFonts w:ascii="Arial" w:eastAsia="Arial" w:hAnsi="Arial" w:cs="Arial"/>
        </w:rPr>
        <w:t>dvamilijunaidvjestotisućaeura</w:t>
      </w:r>
      <w:proofErr w:type="spellEnd"/>
      <w:r w:rsidR="00B96DEC" w:rsidRPr="00B96DEC">
        <w:rPr>
          <w:rFonts w:ascii="Arial" w:eastAsia="Arial" w:hAnsi="Arial" w:cs="Arial"/>
        </w:rPr>
        <w:t>) uvećano za ugovorne kamate po promjenjivoj kamatnoj stopi koja u vrijeme zaključenje Ugovora iznosi 6,5 % dekurzivno varijabilno godišnje, eventualnu zateznu kamatu, sve troškove prijevoda, ovjera, postupka uknjižbe, poreza i takse, za korist:</w:t>
      </w:r>
      <w:r w:rsidR="00B96DEC">
        <w:rPr>
          <w:rFonts w:ascii="Arial" w:eastAsia="Arial" w:hAnsi="Arial" w:cs="Arial"/>
        </w:rPr>
        <w:t xml:space="preserve"> </w:t>
      </w:r>
      <w:r w:rsidR="00B96DEC" w:rsidRPr="00B96DEC">
        <w:rPr>
          <w:rFonts w:ascii="Arial" w:eastAsia="Arial" w:hAnsi="Arial" w:cs="Arial"/>
        </w:rPr>
        <w:t>HYPO ALPE-ADRIA-BANK INTERNATIONAL AG, OIB: 90730821413, KLAGENFURT AM WÖRHTERSEE, 1-9020 KLAGENFURT, ALPEN-ADRIA PLATZ 1, REPUBLIKA AUSTRIJA</w:t>
      </w:r>
      <w:r w:rsidR="00B96DEC">
        <w:rPr>
          <w:rFonts w:ascii="Arial" w:eastAsia="Arial" w:hAnsi="Arial" w:cs="Arial"/>
        </w:rPr>
        <w:t>,</w:t>
      </w:r>
    </w:p>
    <w:p w14:paraId="5A06966D" w14:textId="77777777" w:rsidR="00B96DEC" w:rsidRPr="008B2280" w:rsidRDefault="00B96DEC" w:rsidP="000B3412">
      <w:pPr>
        <w:spacing w:after="0" w:line="240" w:lineRule="auto"/>
        <w:jc w:val="both"/>
        <w:rPr>
          <w:rFonts w:ascii="Arial" w:eastAsia="Arial" w:hAnsi="Arial" w:cs="Arial"/>
        </w:rPr>
      </w:pPr>
    </w:p>
    <w:p w14:paraId="3C8BC4B1" w14:textId="378C97F8" w:rsidR="008B2280" w:rsidRDefault="008B2280" w:rsidP="000B3412">
      <w:pPr>
        <w:spacing w:after="0" w:line="240" w:lineRule="auto"/>
        <w:jc w:val="both"/>
        <w:rPr>
          <w:rFonts w:ascii="Arial" w:eastAsia="Arial" w:hAnsi="Arial" w:cs="Arial"/>
        </w:rPr>
      </w:pPr>
      <w:r w:rsidRPr="008B2280">
        <w:rPr>
          <w:rFonts w:ascii="Arial" w:eastAsia="Arial" w:hAnsi="Arial" w:cs="Arial"/>
        </w:rPr>
        <w:t xml:space="preserve">zajedno sa zabilježbom pod br. </w:t>
      </w:r>
      <w:r w:rsidRPr="00B96DEC">
        <w:rPr>
          <w:rFonts w:ascii="Arial" w:eastAsia="Arial" w:hAnsi="Arial" w:cs="Arial"/>
          <w:b/>
          <w:bCs/>
        </w:rPr>
        <w:t>Z-19881/10</w:t>
      </w:r>
      <w:r w:rsidRPr="008B2280">
        <w:rPr>
          <w:rFonts w:ascii="Arial" w:eastAsia="Arial" w:hAnsi="Arial" w:cs="Arial"/>
        </w:rPr>
        <w:t xml:space="preserve"> da je kao glavni uložak određen z.k.ul.br.4309 k.o. Vrapče, </w:t>
      </w:r>
    </w:p>
    <w:p w14:paraId="27AECD1A" w14:textId="77777777" w:rsidR="00B96DEC" w:rsidRPr="008B2280" w:rsidRDefault="00B96DEC" w:rsidP="000B3412">
      <w:pPr>
        <w:spacing w:after="0" w:line="240" w:lineRule="auto"/>
        <w:jc w:val="both"/>
        <w:rPr>
          <w:rFonts w:ascii="Arial" w:eastAsia="Arial" w:hAnsi="Arial" w:cs="Arial"/>
        </w:rPr>
      </w:pPr>
    </w:p>
    <w:p w14:paraId="42E93F17" w14:textId="114313E3" w:rsidR="008B2280" w:rsidRDefault="00B96DEC" w:rsidP="000B3412">
      <w:pPr>
        <w:spacing w:after="0" w:line="240" w:lineRule="auto"/>
        <w:jc w:val="both"/>
        <w:rPr>
          <w:rFonts w:ascii="Arial" w:eastAsia="Arial" w:hAnsi="Arial" w:cs="Arial"/>
        </w:rPr>
      </w:pPr>
      <w:bookmarkStart w:id="6" w:name="_Hlk34385631"/>
      <w:r w:rsidRPr="00B96DEC">
        <w:rPr>
          <w:rFonts w:ascii="Arial" w:eastAsia="Arial" w:hAnsi="Arial" w:cs="Arial"/>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bookmarkEnd w:id="6"/>
    <w:p w14:paraId="555EB1F9" w14:textId="77777777" w:rsidR="00B96DEC" w:rsidRPr="008B2280" w:rsidRDefault="00B96DEC" w:rsidP="000B3412">
      <w:pPr>
        <w:spacing w:after="0" w:line="240" w:lineRule="auto"/>
        <w:jc w:val="both"/>
        <w:rPr>
          <w:rFonts w:ascii="Arial" w:eastAsia="Arial" w:hAnsi="Arial" w:cs="Arial"/>
        </w:rPr>
      </w:pPr>
    </w:p>
    <w:p w14:paraId="092635DE" w14:textId="57C183A7" w:rsidR="008B2280" w:rsidRDefault="008B2280" w:rsidP="000B3412">
      <w:pPr>
        <w:spacing w:after="0" w:line="240" w:lineRule="auto"/>
        <w:jc w:val="both"/>
        <w:rPr>
          <w:rFonts w:ascii="Arial" w:eastAsia="Arial" w:hAnsi="Arial" w:cs="Arial"/>
        </w:rPr>
      </w:pPr>
      <w:r w:rsidRPr="008B2280">
        <w:rPr>
          <w:rFonts w:ascii="Arial" w:eastAsia="Arial" w:hAnsi="Arial" w:cs="Arial"/>
        </w:rPr>
        <w:t>4)</w:t>
      </w:r>
      <w:r w:rsidRPr="008B2280">
        <w:rPr>
          <w:rFonts w:ascii="Arial" w:eastAsia="Arial" w:hAnsi="Arial" w:cs="Arial"/>
        </w:rPr>
        <w:tab/>
        <w:t xml:space="preserve">založno pravo uknjiženo pod br. </w:t>
      </w:r>
      <w:r w:rsidRPr="00B96DEC">
        <w:rPr>
          <w:rFonts w:ascii="Arial" w:eastAsia="Arial" w:hAnsi="Arial" w:cs="Arial"/>
          <w:b/>
          <w:bCs/>
        </w:rPr>
        <w:t>Z-19885/10</w:t>
      </w:r>
      <w:r w:rsidRPr="008B2280">
        <w:rPr>
          <w:rFonts w:ascii="Arial" w:eastAsia="Arial" w:hAnsi="Arial" w:cs="Arial"/>
        </w:rPr>
        <w:t xml:space="preserve"> </w:t>
      </w:r>
      <w:r w:rsidR="00B96DEC">
        <w:rPr>
          <w:rFonts w:ascii="Arial" w:eastAsia="Arial" w:hAnsi="Arial" w:cs="Arial"/>
        </w:rPr>
        <w:t>n</w:t>
      </w:r>
      <w:r w:rsidR="00B96DEC" w:rsidRPr="00B96DEC">
        <w:rPr>
          <w:rFonts w:ascii="Arial" w:eastAsia="Arial" w:hAnsi="Arial" w:cs="Arial"/>
        </w:rPr>
        <w:t xml:space="preserve">a temelju Sporazuma radi osiguranja novčane tražbine zasnivanjem založnog prava na nekretninama i zasnivanjem založnog prava na poslovnim udjelima od 26. veljače 2010. br. OV-2910/2010, Specijalne punomoći od 09. ožujka 2010. (datum ovjere potpisa), Specijalne punomoći od 04. ožujka 2010., (datum ovjere potpisa), s ovjerenim prijevodom s njemačkog jezika od 08. ožujka 2010.g . i povijesnog </w:t>
      </w:r>
      <w:proofErr w:type="spellStart"/>
      <w:r w:rsidR="00B96DEC" w:rsidRPr="00B96DEC">
        <w:rPr>
          <w:rFonts w:ascii="Arial" w:eastAsia="Arial" w:hAnsi="Arial" w:cs="Arial"/>
        </w:rPr>
        <w:t>izvadka</w:t>
      </w:r>
      <w:proofErr w:type="spellEnd"/>
      <w:r w:rsidR="00B96DEC" w:rsidRPr="00B96DEC">
        <w:rPr>
          <w:rFonts w:ascii="Arial" w:eastAsia="Arial" w:hAnsi="Arial" w:cs="Arial"/>
        </w:rPr>
        <w:t xml:space="preserve"> iz sudskog registara od 01. veljače 2010.g uloženog u </w:t>
      </w:r>
      <w:proofErr w:type="spellStart"/>
      <w:r w:rsidR="00B96DEC" w:rsidRPr="00B96DEC">
        <w:rPr>
          <w:rFonts w:ascii="Arial" w:eastAsia="Arial" w:hAnsi="Arial" w:cs="Arial"/>
        </w:rPr>
        <w:t>ovosudnu</w:t>
      </w:r>
      <w:proofErr w:type="spellEnd"/>
      <w:r w:rsidR="00B96DEC" w:rsidRPr="00B96DEC">
        <w:rPr>
          <w:rFonts w:ascii="Arial" w:eastAsia="Arial" w:hAnsi="Arial" w:cs="Arial"/>
        </w:rPr>
        <w:t xml:space="preserve"> zbirku isprava pod Z-6191/10 uknjižuje se pravo zaloga radi osiguranja tražbine u iznosu od 2.800.000,00 EUR (</w:t>
      </w:r>
      <w:proofErr w:type="spellStart"/>
      <w:r w:rsidR="00B96DEC" w:rsidRPr="00B96DEC">
        <w:rPr>
          <w:rFonts w:ascii="Arial" w:eastAsia="Arial" w:hAnsi="Arial" w:cs="Arial"/>
        </w:rPr>
        <w:t>dvamilijunaiosamstotisućaeura</w:t>
      </w:r>
      <w:proofErr w:type="spellEnd"/>
      <w:r w:rsidR="00B96DEC" w:rsidRPr="00B96DEC">
        <w:rPr>
          <w:rFonts w:ascii="Arial" w:eastAsia="Arial" w:hAnsi="Arial" w:cs="Arial"/>
        </w:rPr>
        <w:t>) uvećano za ugovorne kamate po promjenjivoj kamatnoj stopi koja u vrijeme zaključenje Ugovora iznosi 6,5 % dekurzivno varijabilno godišnje, eventualnu zateznu kamatu, sve troškove prijevoda, ovjera, postupka uknjižbe, poreza i takse, za korist:</w:t>
      </w:r>
      <w:r w:rsidR="00B96DEC">
        <w:rPr>
          <w:rFonts w:ascii="Arial" w:eastAsia="Arial" w:hAnsi="Arial" w:cs="Arial"/>
        </w:rPr>
        <w:t xml:space="preserve"> </w:t>
      </w:r>
      <w:r w:rsidR="00B96DEC" w:rsidRPr="00B96DEC">
        <w:rPr>
          <w:rFonts w:ascii="Arial" w:eastAsia="Arial" w:hAnsi="Arial" w:cs="Arial"/>
        </w:rPr>
        <w:t>HYPO ALPE-ADRIA-BANK INTERNATIONAL AG, OIB: 90730821413, KLAGENFURT AM WÖRHTERSEE, 1-9020 KLAGENFURT, ALPEN-ADRIA PLATZ 1, REPUBLIKA AUSTRIJA</w:t>
      </w:r>
      <w:r w:rsidR="00B96DEC">
        <w:rPr>
          <w:rFonts w:ascii="Arial" w:eastAsia="Arial" w:hAnsi="Arial" w:cs="Arial"/>
        </w:rPr>
        <w:t>,</w:t>
      </w:r>
    </w:p>
    <w:p w14:paraId="66BCB853" w14:textId="77777777" w:rsidR="00B96DEC" w:rsidRPr="008B2280" w:rsidRDefault="00B96DEC" w:rsidP="000B3412">
      <w:pPr>
        <w:spacing w:after="0" w:line="240" w:lineRule="auto"/>
        <w:jc w:val="both"/>
        <w:rPr>
          <w:rFonts w:ascii="Arial" w:eastAsia="Arial" w:hAnsi="Arial" w:cs="Arial"/>
        </w:rPr>
      </w:pPr>
    </w:p>
    <w:p w14:paraId="1B844EAC" w14:textId="6CCC1E25" w:rsidR="00BF06E4" w:rsidRDefault="008B2280" w:rsidP="000B3412">
      <w:pPr>
        <w:spacing w:after="0" w:line="240" w:lineRule="auto"/>
        <w:jc w:val="both"/>
        <w:rPr>
          <w:rFonts w:ascii="Arial" w:eastAsia="Arial" w:hAnsi="Arial" w:cs="Arial"/>
        </w:rPr>
      </w:pPr>
      <w:r w:rsidRPr="008B2280">
        <w:rPr>
          <w:rFonts w:ascii="Arial" w:eastAsia="Arial" w:hAnsi="Arial" w:cs="Arial"/>
        </w:rPr>
        <w:t xml:space="preserve">zajedno sa zabilježbom pod br. </w:t>
      </w:r>
      <w:r w:rsidRPr="00B96DEC">
        <w:rPr>
          <w:rFonts w:ascii="Arial" w:eastAsia="Arial" w:hAnsi="Arial" w:cs="Arial"/>
          <w:b/>
          <w:bCs/>
        </w:rPr>
        <w:t>Z-19885/10</w:t>
      </w:r>
      <w:r w:rsidRPr="008B2280">
        <w:rPr>
          <w:rFonts w:ascii="Arial" w:eastAsia="Arial" w:hAnsi="Arial" w:cs="Arial"/>
        </w:rPr>
        <w:t xml:space="preserve"> </w:t>
      </w:r>
      <w:r w:rsidR="00B96DEC" w:rsidRPr="00B96DEC">
        <w:rPr>
          <w:rFonts w:ascii="Arial" w:eastAsia="Arial" w:hAnsi="Arial" w:cs="Arial"/>
        </w:rPr>
        <w:t xml:space="preserve">da je glavni uložak </w:t>
      </w:r>
      <w:proofErr w:type="spellStart"/>
      <w:r w:rsidR="00B96DEC" w:rsidRPr="00B96DEC">
        <w:rPr>
          <w:rFonts w:ascii="Arial" w:eastAsia="Arial" w:hAnsi="Arial" w:cs="Arial"/>
        </w:rPr>
        <w:t>zk</w:t>
      </w:r>
      <w:proofErr w:type="spellEnd"/>
      <w:r w:rsidR="00B96DEC" w:rsidRPr="00B96DEC">
        <w:rPr>
          <w:rFonts w:ascii="Arial" w:eastAsia="Arial" w:hAnsi="Arial" w:cs="Arial"/>
        </w:rPr>
        <w:t xml:space="preserve"> ul. 4309 k.o. Vrapče</w:t>
      </w:r>
      <w:r w:rsidR="00B96DEC">
        <w:rPr>
          <w:rFonts w:ascii="Arial" w:eastAsia="Arial" w:hAnsi="Arial" w:cs="Arial"/>
        </w:rPr>
        <w:t>,</w:t>
      </w:r>
    </w:p>
    <w:p w14:paraId="6D235553" w14:textId="77777777" w:rsidR="00B96DEC" w:rsidRDefault="00B96DEC" w:rsidP="000B3412">
      <w:pPr>
        <w:spacing w:after="0" w:line="240" w:lineRule="auto"/>
        <w:jc w:val="both"/>
        <w:rPr>
          <w:rFonts w:ascii="Arial" w:eastAsia="Arial" w:hAnsi="Arial" w:cs="Arial"/>
        </w:rPr>
      </w:pPr>
    </w:p>
    <w:bookmarkEnd w:id="3"/>
    <w:p w14:paraId="43C4E5F9" w14:textId="6DC8513B" w:rsidR="008B2280" w:rsidRDefault="00B96DEC" w:rsidP="000B3412">
      <w:pPr>
        <w:spacing w:after="0" w:line="240" w:lineRule="auto"/>
        <w:jc w:val="both"/>
        <w:rPr>
          <w:rFonts w:ascii="Arial" w:eastAsia="Arial" w:hAnsi="Arial" w:cs="Arial"/>
        </w:rPr>
      </w:pPr>
      <w:r w:rsidRPr="00B96DEC">
        <w:rPr>
          <w:rFonts w:ascii="Arial" w:eastAsia="Arial" w:hAnsi="Arial" w:cs="Arial"/>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bookmarkEnd w:id="4"/>
      <w:r w:rsidRPr="00B96DEC">
        <w:rPr>
          <w:rFonts w:ascii="Arial" w:eastAsia="Arial" w:hAnsi="Arial" w:cs="Arial"/>
        </w:rPr>
        <w:t>;</w:t>
      </w:r>
    </w:p>
    <w:p w14:paraId="38E12804" w14:textId="77777777" w:rsidR="00B96DEC" w:rsidRDefault="00B96DEC" w:rsidP="000B3412">
      <w:pPr>
        <w:spacing w:after="0" w:line="240" w:lineRule="auto"/>
        <w:jc w:val="both"/>
        <w:rPr>
          <w:rFonts w:ascii="Arial" w:eastAsia="Arial" w:hAnsi="Arial" w:cs="Arial"/>
        </w:rPr>
      </w:pPr>
    </w:p>
    <w:p w14:paraId="21E4F009" w14:textId="77777777" w:rsidR="004B5B6C" w:rsidRPr="004B5B6C" w:rsidRDefault="004B5B6C" w:rsidP="004B5B6C">
      <w:pPr>
        <w:spacing w:after="0" w:line="240" w:lineRule="auto"/>
        <w:jc w:val="both"/>
        <w:rPr>
          <w:rFonts w:ascii="Arial" w:eastAsia="Arial" w:hAnsi="Arial" w:cs="Arial"/>
          <w:bCs/>
          <w:i/>
        </w:rPr>
      </w:pPr>
      <w:bookmarkStart w:id="7" w:name="_Hlk22577135"/>
      <w:r w:rsidRPr="004B5B6C">
        <w:rPr>
          <w:rFonts w:ascii="Arial" w:eastAsia="Arial" w:hAnsi="Arial" w:cs="Arial"/>
          <w:bCs/>
          <w:i/>
        </w:rPr>
        <w:t>te da također ostane upisana sljedeća zabilježba:</w:t>
      </w:r>
      <w:bookmarkEnd w:id="7"/>
    </w:p>
    <w:p w14:paraId="2E282FD7" w14:textId="77777777" w:rsidR="004B5B6C" w:rsidRDefault="004B5B6C" w:rsidP="000B3412">
      <w:pPr>
        <w:spacing w:after="0" w:line="240" w:lineRule="auto"/>
        <w:jc w:val="both"/>
        <w:rPr>
          <w:rFonts w:ascii="Arial" w:eastAsia="Arial" w:hAnsi="Arial" w:cs="Arial"/>
        </w:rPr>
      </w:pPr>
    </w:p>
    <w:p w14:paraId="57E88E1A" w14:textId="3BB9F46A" w:rsidR="004B5B6C" w:rsidRPr="004B5B6C" w:rsidRDefault="004B5B6C" w:rsidP="004B5B6C">
      <w:pPr>
        <w:spacing w:after="0" w:line="240" w:lineRule="auto"/>
        <w:jc w:val="both"/>
        <w:rPr>
          <w:rFonts w:ascii="Arial" w:eastAsia="Arial" w:hAnsi="Arial" w:cs="Arial"/>
        </w:rPr>
      </w:pPr>
      <w:r w:rsidRPr="004B5B6C">
        <w:rPr>
          <w:rFonts w:ascii="Arial" w:eastAsia="Arial" w:hAnsi="Arial" w:cs="Arial"/>
        </w:rPr>
        <w:t>-</w:t>
      </w:r>
      <w:r w:rsidRPr="004B5B6C">
        <w:rPr>
          <w:rFonts w:ascii="Arial" w:eastAsia="Arial" w:hAnsi="Arial" w:cs="Arial"/>
        </w:rPr>
        <w:tab/>
        <w:t xml:space="preserve">zabilježba prvenstvenog reda namjeravanog otuđenja nekretnine upisana pod brojem </w:t>
      </w:r>
      <w:r w:rsidRPr="004B5B6C">
        <w:rPr>
          <w:rFonts w:ascii="Arial" w:eastAsia="Arial" w:hAnsi="Arial" w:cs="Arial"/>
          <w:b/>
          <w:bCs/>
        </w:rPr>
        <w:t>Z-34041/19</w:t>
      </w:r>
      <w:r w:rsidRPr="004B5B6C">
        <w:rPr>
          <w:rFonts w:ascii="Arial" w:eastAsia="Arial" w:hAnsi="Arial" w:cs="Arial"/>
        </w:rPr>
        <w:t xml:space="preserve"> temeljem prijedloga od 12.07.2019. i čl. 77. st. 1. Zakona o zemljišnim knjigama- 63/19, koja gubi učinak 01. kolovoza 2020. godine</w:t>
      </w:r>
      <w:r w:rsidR="00E45AB3">
        <w:rPr>
          <w:rFonts w:ascii="Arial" w:eastAsia="Arial" w:hAnsi="Arial" w:cs="Arial"/>
        </w:rPr>
        <w:t>.</w:t>
      </w:r>
    </w:p>
    <w:p w14:paraId="24B07CE6" w14:textId="3FDC5A2D" w:rsidR="009C1E98" w:rsidRDefault="009C1E98" w:rsidP="000B3412">
      <w:pPr>
        <w:spacing w:after="0" w:line="240" w:lineRule="auto"/>
        <w:jc w:val="both"/>
        <w:rPr>
          <w:rFonts w:ascii="Arial" w:eastAsia="Arial" w:hAnsi="Arial" w:cs="Arial"/>
        </w:rPr>
      </w:pPr>
    </w:p>
    <w:p w14:paraId="65F0DEC4" w14:textId="27FC6A1C" w:rsidR="00E13F40" w:rsidRDefault="00E13F40" w:rsidP="000B3412">
      <w:pPr>
        <w:spacing w:after="0" w:line="240" w:lineRule="auto"/>
        <w:jc w:val="both"/>
        <w:rPr>
          <w:rFonts w:ascii="Arial" w:eastAsia="Arial" w:hAnsi="Arial" w:cs="Arial"/>
        </w:rPr>
      </w:pPr>
    </w:p>
    <w:p w14:paraId="197F694C" w14:textId="389980F9" w:rsidR="00E13F40" w:rsidRPr="00E13F40" w:rsidRDefault="00E13F40" w:rsidP="00E13F40">
      <w:pPr>
        <w:spacing w:after="0" w:line="240" w:lineRule="auto"/>
        <w:jc w:val="center"/>
        <w:rPr>
          <w:rFonts w:ascii="Arial" w:eastAsia="Arial" w:hAnsi="Arial" w:cs="Arial"/>
          <w:b/>
          <w:bCs/>
        </w:rPr>
      </w:pPr>
      <w:r w:rsidRPr="00E13F40">
        <w:rPr>
          <w:rFonts w:ascii="Arial" w:eastAsia="Arial" w:hAnsi="Arial" w:cs="Arial"/>
          <w:b/>
          <w:bCs/>
        </w:rPr>
        <w:t>III.</w:t>
      </w:r>
    </w:p>
    <w:p w14:paraId="5A10515E" w14:textId="3F0E5EA3" w:rsidR="00E13F40" w:rsidRDefault="00E13F40" w:rsidP="00E13F40">
      <w:pPr>
        <w:spacing w:after="0" w:line="240" w:lineRule="auto"/>
        <w:jc w:val="center"/>
        <w:rPr>
          <w:rFonts w:ascii="Arial" w:eastAsia="Arial" w:hAnsi="Arial" w:cs="Arial"/>
        </w:rPr>
      </w:pPr>
    </w:p>
    <w:p w14:paraId="255164BD" w14:textId="3E92721D" w:rsidR="00E13F40" w:rsidRDefault="00E13F40" w:rsidP="00E13F40">
      <w:pPr>
        <w:spacing w:after="0" w:line="240" w:lineRule="auto"/>
        <w:jc w:val="center"/>
        <w:rPr>
          <w:rFonts w:ascii="Arial" w:eastAsia="Arial" w:hAnsi="Arial" w:cs="Arial"/>
        </w:rPr>
      </w:pPr>
    </w:p>
    <w:p w14:paraId="5A9FD1C5" w14:textId="2C892B00" w:rsidR="00546F80" w:rsidRDefault="004B5B6C" w:rsidP="00E13F40">
      <w:pPr>
        <w:spacing w:after="0" w:line="240" w:lineRule="auto"/>
        <w:jc w:val="both"/>
        <w:rPr>
          <w:rFonts w:ascii="Arial" w:eastAsia="Arial" w:hAnsi="Arial" w:cs="Arial"/>
        </w:rPr>
      </w:pPr>
      <w:r>
        <w:rPr>
          <w:rFonts w:ascii="Arial" w:eastAsia="Arial" w:hAnsi="Arial" w:cs="Arial"/>
        </w:rPr>
        <w:t>Također</w:t>
      </w:r>
      <w:r w:rsidR="00E13F40" w:rsidRPr="00E13F40">
        <w:rPr>
          <w:rFonts w:ascii="Arial" w:eastAsia="Arial" w:hAnsi="Arial" w:cs="Arial"/>
        </w:rPr>
        <w:t xml:space="preserve">, trgovačko društvo </w:t>
      </w:r>
      <w:r w:rsidR="00EF1168" w:rsidRPr="00EF1168">
        <w:rPr>
          <w:rFonts w:ascii="Arial" w:eastAsia="Arial" w:hAnsi="Arial" w:cs="Arial"/>
        </w:rPr>
        <w:t>OPATOVINA PROJEKT d.o.o. u stečaju, Sesvete, Primorska br. 5, OIB: 75108231896</w:t>
      </w:r>
      <w:r w:rsidR="00EF1168">
        <w:rPr>
          <w:rFonts w:ascii="Arial" w:eastAsia="Arial" w:hAnsi="Arial" w:cs="Arial"/>
        </w:rPr>
        <w:t xml:space="preserve"> </w:t>
      </w:r>
      <w:r w:rsidR="00E13F40" w:rsidRPr="00E13F40">
        <w:rPr>
          <w:rFonts w:ascii="Arial" w:eastAsia="Arial" w:hAnsi="Arial" w:cs="Arial"/>
        </w:rPr>
        <w:t xml:space="preserve">ovime bez ikakvog daljnjeg pitanja i odobrenja daje suglasnost da zajedno s razvrgnućem suvlasničke zajednice u zemljišnim knjigama na sljedećoj </w:t>
      </w:r>
      <w:r w:rsidR="00E45AB3">
        <w:rPr>
          <w:rFonts w:ascii="Arial" w:eastAsia="Arial" w:hAnsi="Arial" w:cs="Arial"/>
        </w:rPr>
        <w:t>zemljišnoknjižnoj čestici</w:t>
      </w:r>
      <w:r w:rsidR="00E13F40" w:rsidRPr="00E13F40">
        <w:rPr>
          <w:rFonts w:ascii="Arial" w:eastAsia="Arial" w:hAnsi="Arial" w:cs="Arial"/>
        </w:rPr>
        <w:t xml:space="preserve"> koja će biti u vlasništvu društva ALLEGHENY FINANCIAL d.o.o., Zagreb, Trakošćanska 4, OIB: 56388790507, i to:</w:t>
      </w:r>
    </w:p>
    <w:p w14:paraId="72CC4E46" w14:textId="77777777" w:rsidR="004B5B6C" w:rsidRDefault="004B5B6C" w:rsidP="00E13F40">
      <w:pPr>
        <w:spacing w:after="0" w:line="240" w:lineRule="auto"/>
        <w:jc w:val="both"/>
        <w:rPr>
          <w:rFonts w:ascii="Arial" w:eastAsia="Arial" w:hAnsi="Arial" w:cs="Arial"/>
        </w:rPr>
      </w:pPr>
    </w:p>
    <w:p w14:paraId="178F4476" w14:textId="13E5F9C2" w:rsidR="00E13F40" w:rsidRDefault="00E13F40" w:rsidP="00E13F40">
      <w:pPr>
        <w:pStyle w:val="ListParagraph"/>
        <w:numPr>
          <w:ilvl w:val="0"/>
          <w:numId w:val="15"/>
        </w:numPr>
        <w:spacing w:after="0" w:line="240" w:lineRule="auto"/>
        <w:jc w:val="both"/>
        <w:rPr>
          <w:rFonts w:ascii="Arial" w:eastAsia="Arial" w:hAnsi="Arial" w:cs="Arial"/>
        </w:rPr>
      </w:pPr>
      <w:r w:rsidRPr="00E13F40">
        <w:rPr>
          <w:rFonts w:ascii="Arial" w:eastAsia="Arial" w:hAnsi="Arial" w:cs="Arial"/>
        </w:rPr>
        <w:t>zk.č.br. 349/10 oranica Savska Opatovina površine 85 m2</w:t>
      </w:r>
      <w:r>
        <w:rPr>
          <w:rFonts w:ascii="Arial" w:eastAsia="Arial" w:hAnsi="Arial" w:cs="Arial"/>
        </w:rPr>
        <w:t>, upisana u k.o. Vrapče</w:t>
      </w:r>
    </w:p>
    <w:p w14:paraId="254499F3" w14:textId="14A9CCAA" w:rsidR="00E13F40" w:rsidRDefault="00E13F40" w:rsidP="00E13F40">
      <w:pPr>
        <w:spacing w:after="0" w:line="240" w:lineRule="auto"/>
        <w:ind w:left="360"/>
        <w:jc w:val="both"/>
        <w:rPr>
          <w:rFonts w:ascii="Arial" w:eastAsia="Arial" w:hAnsi="Arial" w:cs="Arial"/>
        </w:rPr>
      </w:pPr>
    </w:p>
    <w:p w14:paraId="21176F21" w14:textId="0D0E9FBC" w:rsidR="00E13F40" w:rsidRPr="00E13F40" w:rsidRDefault="00E13F40" w:rsidP="00E13F40">
      <w:pPr>
        <w:spacing w:after="0" w:line="240" w:lineRule="auto"/>
        <w:jc w:val="both"/>
        <w:rPr>
          <w:rFonts w:ascii="Arial" w:eastAsia="Arial" w:hAnsi="Arial" w:cs="Arial"/>
          <w:i/>
          <w:iCs/>
        </w:rPr>
      </w:pPr>
      <w:r w:rsidRPr="00E13F40">
        <w:rPr>
          <w:rFonts w:ascii="Arial" w:eastAsia="Arial" w:hAnsi="Arial" w:cs="Arial"/>
          <w:i/>
          <w:iCs/>
        </w:rPr>
        <w:t>ostanu upisana</w:t>
      </w:r>
      <w:r w:rsidR="00096809">
        <w:rPr>
          <w:rFonts w:ascii="Arial" w:eastAsia="Arial" w:hAnsi="Arial" w:cs="Arial"/>
          <w:i/>
          <w:iCs/>
        </w:rPr>
        <w:t xml:space="preserve"> </w:t>
      </w:r>
      <w:r w:rsidRPr="00E13F40">
        <w:rPr>
          <w:rFonts w:ascii="Arial" w:eastAsia="Arial" w:hAnsi="Arial" w:cs="Arial"/>
          <w:i/>
          <w:iCs/>
        </w:rPr>
        <w:t>sljedeća založna prava:</w:t>
      </w:r>
    </w:p>
    <w:p w14:paraId="1B0EFEB0" w14:textId="77777777" w:rsidR="00E13F40" w:rsidRPr="00E13F40" w:rsidRDefault="00E13F40" w:rsidP="00E13F40">
      <w:pPr>
        <w:spacing w:after="0" w:line="240" w:lineRule="auto"/>
        <w:jc w:val="both"/>
        <w:rPr>
          <w:rFonts w:ascii="Arial" w:eastAsia="Arial" w:hAnsi="Arial" w:cs="Arial"/>
        </w:rPr>
      </w:pPr>
    </w:p>
    <w:p w14:paraId="1C626C41" w14:textId="77777777" w:rsidR="00E45AB3" w:rsidRPr="00E45AB3" w:rsidRDefault="00E45AB3" w:rsidP="00E45AB3">
      <w:pPr>
        <w:spacing w:after="0" w:line="240" w:lineRule="auto"/>
        <w:jc w:val="both"/>
        <w:rPr>
          <w:rFonts w:ascii="Arial" w:eastAsia="Arial" w:hAnsi="Arial" w:cs="Arial"/>
        </w:rPr>
      </w:pPr>
      <w:bookmarkStart w:id="8" w:name="_Hlk34387168"/>
      <w:r w:rsidRPr="00E45AB3">
        <w:rPr>
          <w:rFonts w:ascii="Arial" w:eastAsia="Arial" w:hAnsi="Arial" w:cs="Arial"/>
        </w:rPr>
        <w:t>1)</w:t>
      </w:r>
      <w:r w:rsidRPr="00E45AB3">
        <w:rPr>
          <w:rFonts w:ascii="Arial" w:eastAsia="Arial" w:hAnsi="Arial" w:cs="Arial"/>
        </w:rPr>
        <w:tab/>
        <w:t xml:space="preserve">založno pravo uknjiženo pod br. </w:t>
      </w:r>
      <w:r w:rsidRPr="00E45AB3">
        <w:rPr>
          <w:rFonts w:ascii="Arial" w:eastAsia="Arial" w:hAnsi="Arial" w:cs="Arial"/>
          <w:b/>
          <w:bCs/>
        </w:rPr>
        <w:t>Z-19825/10</w:t>
      </w:r>
      <w:r w:rsidRPr="00E45AB3">
        <w:rPr>
          <w:rFonts w:ascii="Arial" w:eastAsia="Arial" w:hAnsi="Arial" w:cs="Arial"/>
        </w:rPr>
        <w:t xml:space="preserve"> na temelju Sporazuma radi osiguranja novčane tražbine zasnivanjem založnog prava na nekretninama i zasnivanjem založnog prava na poslovnim udjelima od 05. ožujka 2010. javnobilježnički </w:t>
      </w:r>
      <w:proofErr w:type="spellStart"/>
      <w:r w:rsidRPr="00E45AB3">
        <w:rPr>
          <w:rFonts w:ascii="Arial" w:eastAsia="Arial" w:hAnsi="Arial" w:cs="Arial"/>
        </w:rPr>
        <w:t>solemniziranog</w:t>
      </w:r>
      <w:proofErr w:type="spellEnd"/>
      <w:r w:rsidRPr="00E45AB3">
        <w:rPr>
          <w:rFonts w:ascii="Arial" w:eastAsia="Arial" w:hAnsi="Arial" w:cs="Arial"/>
        </w:rPr>
        <w:t xml:space="preserve"> pod brojem OV-2906/2010 od 10. ožujka 2010., Specijalne punomoći od 09. ožujka 2010. (datum ovjere potpisa), Specijalne punomoći od 08. ožujka 2010., (datum ovjere potpisa), Specijalne punomoći od 08. ožujka 2010. (datum ovjere potpisa), Specijalne punomoći od 09. ožujka 2010. (datum ovjere potpisa) i isprava uloženih u </w:t>
      </w:r>
      <w:proofErr w:type="spellStart"/>
      <w:r w:rsidRPr="00E45AB3">
        <w:rPr>
          <w:rFonts w:ascii="Arial" w:eastAsia="Arial" w:hAnsi="Arial" w:cs="Arial"/>
        </w:rPr>
        <w:t>ovosudnu</w:t>
      </w:r>
      <w:proofErr w:type="spellEnd"/>
      <w:r w:rsidRPr="00E45AB3">
        <w:rPr>
          <w:rFonts w:ascii="Arial" w:eastAsia="Arial" w:hAnsi="Arial" w:cs="Arial"/>
        </w:rPr>
        <w:t xml:space="preserve"> zbirku isprava pod poslovnim brojevima Z-12956/10, Z-6191/10 i Z-21907/09, te u smislu čl.131 st.3 ZZK-a uknjižuje se založno pravo radi osiguranja novčane tražbine u iznosu od 95.000.000,00 EUR, uvećano za ugovorene kamate po promjenjivoj kamatnoj stopi koja u vrijeme zaključenja Ugovora iznosi 6,5% dekurzivno varijabilno godišnje, eventualnu zateznu kamatu, sve troškove prijevoda, ovjera, postupka uknjižbe, poreze i takse, za korist: HYPO ALPE-ADRIA-BANK INTERNATIONAL AG, OIB: 90730821413, 1-9020 KLAGENFURT, ALPEN-ADRIA-PLATZ 1 REPUBLIKA AUSTRIJA,</w:t>
      </w:r>
    </w:p>
    <w:p w14:paraId="06DFB2B6" w14:textId="77777777" w:rsidR="00E45AB3" w:rsidRPr="00E45AB3" w:rsidRDefault="00E45AB3" w:rsidP="00E45AB3">
      <w:pPr>
        <w:spacing w:after="0" w:line="240" w:lineRule="auto"/>
        <w:jc w:val="both"/>
        <w:rPr>
          <w:rFonts w:ascii="Arial" w:eastAsia="Arial" w:hAnsi="Arial" w:cs="Arial"/>
        </w:rPr>
      </w:pPr>
    </w:p>
    <w:p w14:paraId="4ED7B354" w14:textId="77777777" w:rsidR="00E45AB3" w:rsidRPr="00E45AB3" w:rsidRDefault="00E45AB3" w:rsidP="00E45AB3">
      <w:pPr>
        <w:spacing w:after="0" w:line="240" w:lineRule="auto"/>
        <w:jc w:val="both"/>
        <w:rPr>
          <w:rFonts w:ascii="Arial" w:eastAsia="Arial" w:hAnsi="Arial" w:cs="Arial"/>
        </w:rPr>
      </w:pPr>
      <w:r w:rsidRPr="00E45AB3">
        <w:rPr>
          <w:rFonts w:ascii="Arial" w:eastAsia="Arial" w:hAnsi="Arial" w:cs="Arial"/>
        </w:rPr>
        <w:t xml:space="preserve">zajedno sa zabilježbom pod br. </w:t>
      </w:r>
      <w:r w:rsidRPr="00E45AB3">
        <w:rPr>
          <w:rFonts w:ascii="Arial" w:eastAsia="Arial" w:hAnsi="Arial" w:cs="Arial"/>
          <w:b/>
          <w:bCs/>
        </w:rPr>
        <w:t>Z-56066/2019</w:t>
      </w:r>
      <w:r w:rsidRPr="00E45AB3">
        <w:rPr>
          <w:rFonts w:ascii="Arial" w:eastAsia="Arial" w:hAnsi="Arial" w:cs="Arial"/>
        </w:rPr>
        <w:t xml:space="preserve"> da je GLAVNI ULOŽAK </w:t>
      </w:r>
      <w:proofErr w:type="spellStart"/>
      <w:r w:rsidRPr="00E45AB3">
        <w:rPr>
          <w:rFonts w:ascii="Arial" w:eastAsia="Arial" w:hAnsi="Arial" w:cs="Arial"/>
        </w:rPr>
        <w:t>zkul</w:t>
      </w:r>
      <w:proofErr w:type="spellEnd"/>
      <w:r w:rsidRPr="00E45AB3">
        <w:rPr>
          <w:rFonts w:ascii="Arial" w:eastAsia="Arial" w:hAnsi="Arial" w:cs="Arial"/>
        </w:rPr>
        <w:t>. 4309 k.o. Vrapče,</w:t>
      </w:r>
    </w:p>
    <w:p w14:paraId="440774BB" w14:textId="77777777" w:rsidR="00E45AB3" w:rsidRPr="00E45AB3" w:rsidRDefault="00E45AB3" w:rsidP="00E45AB3">
      <w:pPr>
        <w:spacing w:after="0" w:line="240" w:lineRule="auto"/>
        <w:jc w:val="both"/>
        <w:rPr>
          <w:rFonts w:ascii="Arial" w:eastAsia="Arial" w:hAnsi="Arial" w:cs="Arial"/>
        </w:rPr>
      </w:pPr>
    </w:p>
    <w:p w14:paraId="6D161441" w14:textId="77777777" w:rsidR="00E45AB3" w:rsidRPr="00E45AB3" w:rsidRDefault="00E45AB3" w:rsidP="00E45AB3">
      <w:pPr>
        <w:spacing w:after="0" w:line="240" w:lineRule="auto"/>
        <w:jc w:val="both"/>
        <w:rPr>
          <w:rFonts w:ascii="Arial" w:eastAsia="Arial" w:hAnsi="Arial" w:cs="Arial"/>
        </w:rPr>
      </w:pPr>
      <w:r w:rsidRPr="00E45AB3">
        <w:rPr>
          <w:rFonts w:ascii="Arial" w:eastAsia="Arial" w:hAnsi="Arial" w:cs="Arial"/>
        </w:rPr>
        <w:t xml:space="preserve">za koje je, sukladno čl. 157. Zakona o zemljišnim knjigama (Narodne novine 63/19) pod. br. Z-48766/2019 s prvenstvenim redom upisa br. Z-22507/2008 u </w:t>
      </w:r>
      <w:proofErr w:type="spellStart"/>
      <w:r w:rsidRPr="00E45AB3">
        <w:rPr>
          <w:rFonts w:ascii="Arial" w:eastAsia="Arial" w:hAnsi="Arial" w:cs="Arial"/>
        </w:rPr>
        <w:t>zk.ul</w:t>
      </w:r>
      <w:proofErr w:type="spellEnd"/>
      <w:r w:rsidRPr="00E45AB3">
        <w:rPr>
          <w:rFonts w:ascii="Arial" w:eastAsia="Arial" w:hAnsi="Arial" w:cs="Arial"/>
        </w:rPr>
        <w:t xml:space="preserve">. 4309 k.o. Vrapče kao glavnom ulošku uknjiženo ustupanje založnog prava temeljem Ugovora o ustupu – prijenosu tražbine od 14.12.2017. te specijalne punomoći od 07.12.2017., izvatka iz sudskog registra od 17.01.2018. i povijesnog izvatka iz trgovačkog registra Zemaljskog suda Klagenfurt od 11.12.2017., uloženih u zbirku isprava posl.br. Z-3520/18. Z- 45128/19, rješenja, Općinskog suda u Zadru </w:t>
      </w:r>
      <w:proofErr w:type="spellStart"/>
      <w:r w:rsidRPr="00E45AB3">
        <w:rPr>
          <w:rFonts w:ascii="Arial" w:eastAsia="Arial" w:hAnsi="Arial" w:cs="Arial"/>
        </w:rPr>
        <w:t>posl</w:t>
      </w:r>
      <w:proofErr w:type="spellEnd"/>
      <w:r w:rsidRPr="00E45AB3">
        <w:rPr>
          <w:rFonts w:ascii="Arial" w:eastAsia="Arial" w:hAnsi="Arial" w:cs="Arial"/>
        </w:rPr>
        <w:t xml:space="preserve">. br. Z-4156/18. od 22. 03.2018. i rješenja Općinskog suda u Zadru </w:t>
      </w:r>
      <w:proofErr w:type="spellStart"/>
      <w:r w:rsidRPr="00E45AB3">
        <w:rPr>
          <w:rFonts w:ascii="Arial" w:eastAsia="Arial" w:hAnsi="Arial" w:cs="Arial"/>
        </w:rPr>
        <w:t>posl</w:t>
      </w:r>
      <w:proofErr w:type="spellEnd"/>
      <w:r w:rsidRPr="00E45AB3">
        <w:rPr>
          <w:rFonts w:ascii="Arial" w:eastAsia="Arial" w:hAnsi="Arial" w:cs="Arial"/>
        </w:rPr>
        <w:t xml:space="preserve">. br. </w:t>
      </w:r>
      <w:r w:rsidRPr="00E45AB3">
        <w:rPr>
          <w:rFonts w:ascii="Arial" w:eastAsia="Arial" w:hAnsi="Arial" w:cs="Arial"/>
        </w:rPr>
        <w:lastRenderedPageBreak/>
        <w:t xml:space="preserve">Z-1782/08. od 13. 02. 2018. i rješenja Općinskog suda u Zadru </w:t>
      </w:r>
      <w:proofErr w:type="spellStart"/>
      <w:r w:rsidRPr="00E45AB3">
        <w:rPr>
          <w:rFonts w:ascii="Arial" w:eastAsia="Arial" w:hAnsi="Arial" w:cs="Arial"/>
        </w:rPr>
        <w:t>posl</w:t>
      </w:r>
      <w:proofErr w:type="spellEnd"/>
      <w:r w:rsidRPr="00E45AB3">
        <w:rPr>
          <w:rFonts w:ascii="Arial" w:eastAsia="Arial" w:hAnsi="Arial" w:cs="Arial"/>
        </w:rPr>
        <w:t>. br. Z-22131/19. od 24. 09.2019. sa vjerovnika HYPO ALPE-ADRIA-BANK INTERNATIONAL AG, OIB: 90730821413, KLAGENFURT, za korist: B2 PORTFOLIO d.o.o., OIB: 21970470141, Radnička cesta 41, 10000 Zagreb;</w:t>
      </w:r>
    </w:p>
    <w:p w14:paraId="0313F827" w14:textId="77777777" w:rsidR="00E45AB3" w:rsidRPr="00E45AB3" w:rsidRDefault="00E45AB3" w:rsidP="00E45AB3">
      <w:pPr>
        <w:spacing w:after="0" w:line="240" w:lineRule="auto"/>
        <w:jc w:val="both"/>
        <w:rPr>
          <w:rFonts w:ascii="Arial" w:eastAsia="Arial" w:hAnsi="Arial" w:cs="Arial"/>
        </w:rPr>
      </w:pPr>
    </w:p>
    <w:p w14:paraId="3023B16F" w14:textId="77777777" w:rsidR="00E45AB3" w:rsidRPr="00E45AB3" w:rsidRDefault="00E45AB3" w:rsidP="00E45AB3">
      <w:pPr>
        <w:spacing w:after="0" w:line="240" w:lineRule="auto"/>
        <w:jc w:val="both"/>
        <w:rPr>
          <w:rFonts w:ascii="Arial" w:eastAsia="Arial" w:hAnsi="Arial" w:cs="Arial"/>
        </w:rPr>
      </w:pPr>
      <w:r w:rsidRPr="00E45AB3">
        <w:rPr>
          <w:rFonts w:ascii="Arial" w:eastAsia="Arial" w:hAnsi="Arial" w:cs="Arial"/>
        </w:rPr>
        <w:t>2)</w:t>
      </w:r>
      <w:r w:rsidRPr="00E45AB3">
        <w:rPr>
          <w:rFonts w:ascii="Arial" w:eastAsia="Arial" w:hAnsi="Arial" w:cs="Arial"/>
        </w:rPr>
        <w:tab/>
        <w:t xml:space="preserve">založno pravo uknjiženo pod br. </w:t>
      </w:r>
      <w:r w:rsidRPr="00E45AB3">
        <w:rPr>
          <w:rFonts w:ascii="Arial" w:eastAsia="Arial" w:hAnsi="Arial" w:cs="Arial"/>
          <w:b/>
          <w:bCs/>
        </w:rPr>
        <w:t>Z-19878/10</w:t>
      </w:r>
      <w:r w:rsidRPr="00E45AB3">
        <w:rPr>
          <w:rFonts w:ascii="Arial" w:eastAsia="Arial" w:hAnsi="Arial" w:cs="Arial"/>
        </w:rPr>
        <w:t xml:space="preserve"> temeljem sporazuma radi osiguranja novčane tražbine zasnivanjem založnog prava na nekretninama i zasnivanjem založnog prava na poslovnim udjelima od 05.03.2010. (</w:t>
      </w:r>
      <w:proofErr w:type="spellStart"/>
      <w:r w:rsidRPr="00E45AB3">
        <w:rPr>
          <w:rFonts w:ascii="Arial" w:eastAsia="Arial" w:hAnsi="Arial" w:cs="Arial"/>
        </w:rPr>
        <w:t>solemniz</w:t>
      </w:r>
      <w:proofErr w:type="spellEnd"/>
      <w:r w:rsidRPr="00E45AB3">
        <w:rPr>
          <w:rFonts w:ascii="Arial" w:eastAsia="Arial" w:hAnsi="Arial" w:cs="Arial"/>
        </w:rPr>
        <w:t xml:space="preserve">. pod br.Ov-2912/2010), povijesnog izvatka iz sudskog registra Trgovačkog suda u Zagrebu od 01.02.2010. (koji se nalazi u </w:t>
      </w:r>
      <w:proofErr w:type="spellStart"/>
      <w:r w:rsidRPr="00E45AB3">
        <w:rPr>
          <w:rFonts w:ascii="Arial" w:eastAsia="Arial" w:hAnsi="Arial" w:cs="Arial"/>
        </w:rPr>
        <w:t>ovosud.zbirci</w:t>
      </w:r>
      <w:proofErr w:type="spellEnd"/>
      <w:r w:rsidRPr="00E45AB3">
        <w:rPr>
          <w:rFonts w:ascii="Arial" w:eastAsia="Arial" w:hAnsi="Arial" w:cs="Arial"/>
        </w:rPr>
        <w:t xml:space="preserve"> isprava pod br.Z-6191/10) uknjižuje se založno pravo za kredit u iznosu od -13.000.000,00 EUR uvećano za ugovorne kamate po promjenjivoj kamatnoj stopi koja u vrijeme zaključenja Ugovora iznosi 6,5% dekurzivno varijabilno godišnje, eventualnu zateznu kamatu, te sa ostalim uvjetima navedenim u sporazumu, za korist: HYPO ALPE-ADRIA-BANK INTERNATIONAL AG, OIB: 90730821413, KLAGENFURT AM WÖRHTERSEE, 1-9020 KLAGENFURT, ALPEN-ADRIA-PLATZ 1, REPUBLIKA AUSTRIA,</w:t>
      </w:r>
      <w:r w:rsidRPr="00E45AB3">
        <w:rPr>
          <w:rFonts w:ascii="Arial" w:eastAsia="Arial" w:hAnsi="Arial" w:cs="Arial"/>
        </w:rPr>
        <w:tab/>
      </w:r>
    </w:p>
    <w:p w14:paraId="645AAAD1" w14:textId="77777777" w:rsidR="00E45AB3" w:rsidRPr="00E45AB3" w:rsidRDefault="00E45AB3" w:rsidP="00E45AB3">
      <w:pPr>
        <w:spacing w:after="0" w:line="240" w:lineRule="auto"/>
        <w:jc w:val="both"/>
        <w:rPr>
          <w:rFonts w:ascii="Arial" w:eastAsia="Arial" w:hAnsi="Arial" w:cs="Arial"/>
        </w:rPr>
      </w:pPr>
    </w:p>
    <w:p w14:paraId="05580D50" w14:textId="77777777" w:rsidR="00E45AB3" w:rsidRPr="00E45AB3" w:rsidRDefault="00E45AB3" w:rsidP="00E45AB3">
      <w:pPr>
        <w:spacing w:after="0" w:line="240" w:lineRule="auto"/>
        <w:jc w:val="both"/>
        <w:rPr>
          <w:rFonts w:ascii="Arial" w:eastAsia="Arial" w:hAnsi="Arial" w:cs="Arial"/>
        </w:rPr>
      </w:pPr>
      <w:r w:rsidRPr="00E45AB3">
        <w:rPr>
          <w:rFonts w:ascii="Arial" w:eastAsia="Arial" w:hAnsi="Arial" w:cs="Arial"/>
        </w:rPr>
        <w:t xml:space="preserve">zajedno sa zabilježbom pod br. Z-26160/10 da je GLAVNI ULOŽAK z.k.ul.br.4309 </w:t>
      </w:r>
      <w:proofErr w:type="spellStart"/>
      <w:r w:rsidRPr="00E45AB3">
        <w:rPr>
          <w:rFonts w:ascii="Arial" w:eastAsia="Arial" w:hAnsi="Arial" w:cs="Arial"/>
        </w:rPr>
        <w:t>k.o.Vrapče</w:t>
      </w:r>
      <w:proofErr w:type="spellEnd"/>
      <w:r w:rsidRPr="00E45AB3">
        <w:rPr>
          <w:rFonts w:ascii="Arial" w:eastAsia="Arial" w:hAnsi="Arial" w:cs="Arial"/>
        </w:rPr>
        <w:t xml:space="preserve">, a SPOREDNI ULOŠCI z.k.ul.br.10798, 10877, 4362, 2595, 4977, 5528, 10704, 4510, 10686, 10715, 4796 </w:t>
      </w:r>
      <w:proofErr w:type="spellStart"/>
      <w:r w:rsidRPr="00E45AB3">
        <w:rPr>
          <w:rFonts w:ascii="Arial" w:eastAsia="Arial" w:hAnsi="Arial" w:cs="Arial"/>
        </w:rPr>
        <w:t>k.o.Vrapče</w:t>
      </w:r>
      <w:proofErr w:type="spellEnd"/>
      <w:r w:rsidRPr="00E45AB3">
        <w:rPr>
          <w:rFonts w:ascii="Arial" w:eastAsia="Arial" w:hAnsi="Arial" w:cs="Arial"/>
        </w:rPr>
        <w:t xml:space="preserve">, z.k.ul.br.8024 </w:t>
      </w:r>
      <w:proofErr w:type="spellStart"/>
      <w:r w:rsidRPr="00E45AB3">
        <w:rPr>
          <w:rFonts w:ascii="Arial" w:eastAsia="Arial" w:hAnsi="Arial" w:cs="Arial"/>
        </w:rPr>
        <w:t>k.o.Vrapče</w:t>
      </w:r>
      <w:proofErr w:type="spellEnd"/>
      <w:r w:rsidRPr="00E45AB3">
        <w:rPr>
          <w:rFonts w:ascii="Arial" w:eastAsia="Arial" w:hAnsi="Arial" w:cs="Arial"/>
        </w:rPr>
        <w:t xml:space="preserve"> Novo, z.k.ul.br.10791, 4991, 2469, 10850, 5013, 4265, 3930, 4527, 13180, 5012, 1480, 14182 sve </w:t>
      </w:r>
      <w:proofErr w:type="spellStart"/>
      <w:r w:rsidRPr="00E45AB3">
        <w:rPr>
          <w:rFonts w:ascii="Arial" w:eastAsia="Arial" w:hAnsi="Arial" w:cs="Arial"/>
        </w:rPr>
        <w:t>k.o.Vrapče</w:t>
      </w:r>
      <w:proofErr w:type="spellEnd"/>
      <w:r w:rsidRPr="00E45AB3">
        <w:rPr>
          <w:rFonts w:ascii="Arial" w:eastAsia="Arial" w:hAnsi="Arial" w:cs="Arial"/>
        </w:rPr>
        <w:t xml:space="preserve">, z.k.ul.br.1994 </w:t>
      </w:r>
      <w:proofErr w:type="spellStart"/>
      <w:r w:rsidRPr="00E45AB3">
        <w:rPr>
          <w:rFonts w:ascii="Arial" w:eastAsia="Arial" w:hAnsi="Arial" w:cs="Arial"/>
        </w:rPr>
        <w:t>k.o.Trnje</w:t>
      </w:r>
      <w:proofErr w:type="spellEnd"/>
      <w:r w:rsidRPr="00E45AB3">
        <w:rPr>
          <w:rFonts w:ascii="Arial" w:eastAsia="Arial" w:hAnsi="Arial" w:cs="Arial"/>
        </w:rPr>
        <w:t xml:space="preserve">, z.k.ul.br.1226 </w:t>
      </w:r>
      <w:proofErr w:type="spellStart"/>
      <w:r w:rsidRPr="00E45AB3">
        <w:rPr>
          <w:rFonts w:ascii="Arial" w:eastAsia="Arial" w:hAnsi="Arial" w:cs="Arial"/>
        </w:rPr>
        <w:t>k.o.Odra</w:t>
      </w:r>
      <w:proofErr w:type="spellEnd"/>
      <w:r w:rsidRPr="00E45AB3">
        <w:rPr>
          <w:rFonts w:ascii="Arial" w:eastAsia="Arial" w:hAnsi="Arial" w:cs="Arial"/>
        </w:rPr>
        <w:t xml:space="preserve">, z.k.ul.br.1530, 2440, 1600, 3884, 1970, 1606, 1602, 1579, 10047, 1664, 1597, 7026, 10048, 1580, 7019, 7070, 10049, 10051, 7059, 10331, 5174, 2758, 10050, 7058, 1436, 5272, 5270, 1785, 1725, 1526, 5269, 2927, 7098, 5271 sve </w:t>
      </w:r>
      <w:proofErr w:type="spellStart"/>
      <w:r w:rsidRPr="00E45AB3">
        <w:rPr>
          <w:rFonts w:ascii="Arial" w:eastAsia="Arial" w:hAnsi="Arial" w:cs="Arial"/>
        </w:rPr>
        <w:t>k.o.Stupnik</w:t>
      </w:r>
      <w:proofErr w:type="spellEnd"/>
      <w:r w:rsidRPr="00E45AB3">
        <w:rPr>
          <w:rFonts w:ascii="Arial" w:eastAsia="Arial" w:hAnsi="Arial" w:cs="Arial"/>
        </w:rPr>
        <w:t xml:space="preserve">, kod Općinskog suda u Samoboru, </w:t>
      </w:r>
      <w:proofErr w:type="spellStart"/>
      <w:r w:rsidRPr="00E45AB3">
        <w:rPr>
          <w:rFonts w:ascii="Arial" w:eastAsia="Arial" w:hAnsi="Arial" w:cs="Arial"/>
        </w:rPr>
        <w:t>k.o.Samobor</w:t>
      </w:r>
      <w:proofErr w:type="spellEnd"/>
      <w:r w:rsidRPr="00E45AB3">
        <w:rPr>
          <w:rFonts w:ascii="Arial" w:eastAsia="Arial" w:hAnsi="Arial" w:cs="Arial"/>
        </w:rPr>
        <w:t xml:space="preserve">, z.k.ul.br.5657,1844, kod Općinskog suda u Zadru, z.k.ul.br.12855, 12604 </w:t>
      </w:r>
      <w:proofErr w:type="spellStart"/>
      <w:r w:rsidRPr="00E45AB3">
        <w:rPr>
          <w:rFonts w:ascii="Arial" w:eastAsia="Arial" w:hAnsi="Arial" w:cs="Arial"/>
        </w:rPr>
        <w:t>k.o.Zadar</w:t>
      </w:r>
      <w:proofErr w:type="spellEnd"/>
      <w:r w:rsidRPr="00E45AB3">
        <w:rPr>
          <w:rFonts w:ascii="Arial" w:eastAsia="Arial" w:hAnsi="Arial" w:cs="Arial"/>
        </w:rPr>
        <w:t xml:space="preserve">, z.k.ul.br.2871 i 2639 </w:t>
      </w:r>
      <w:proofErr w:type="spellStart"/>
      <w:r w:rsidRPr="00E45AB3">
        <w:rPr>
          <w:rFonts w:ascii="Arial" w:eastAsia="Arial" w:hAnsi="Arial" w:cs="Arial"/>
        </w:rPr>
        <w:t>k.o.Bibinje</w:t>
      </w:r>
      <w:proofErr w:type="spellEnd"/>
      <w:r w:rsidRPr="00E45AB3">
        <w:rPr>
          <w:rFonts w:ascii="Arial" w:eastAsia="Arial" w:hAnsi="Arial" w:cs="Arial"/>
        </w:rPr>
        <w:t xml:space="preserve">, kod Općinskog suda u Pazinu, </w:t>
      </w:r>
      <w:proofErr w:type="spellStart"/>
      <w:r w:rsidRPr="00E45AB3">
        <w:rPr>
          <w:rFonts w:ascii="Arial" w:eastAsia="Arial" w:hAnsi="Arial" w:cs="Arial"/>
        </w:rPr>
        <w:t>k.o.Pazin</w:t>
      </w:r>
      <w:proofErr w:type="spellEnd"/>
      <w:r w:rsidRPr="00E45AB3">
        <w:rPr>
          <w:rFonts w:ascii="Arial" w:eastAsia="Arial" w:hAnsi="Arial" w:cs="Arial"/>
        </w:rPr>
        <w:t xml:space="preserve"> z.k.ul.br.2156, kod Općinskog suda u Puli, </w:t>
      </w:r>
      <w:proofErr w:type="spellStart"/>
      <w:r w:rsidRPr="00E45AB3">
        <w:rPr>
          <w:rFonts w:ascii="Arial" w:eastAsia="Arial" w:hAnsi="Arial" w:cs="Arial"/>
        </w:rPr>
        <w:t>k.o.Krnica</w:t>
      </w:r>
      <w:proofErr w:type="spellEnd"/>
      <w:r w:rsidRPr="00E45AB3">
        <w:rPr>
          <w:rFonts w:ascii="Arial" w:eastAsia="Arial" w:hAnsi="Arial" w:cs="Arial"/>
        </w:rPr>
        <w:t xml:space="preserve"> z.k.ul.br.1197, 4525, </w:t>
      </w:r>
      <w:proofErr w:type="spellStart"/>
      <w:r w:rsidRPr="00E45AB3">
        <w:rPr>
          <w:rFonts w:ascii="Arial" w:eastAsia="Arial" w:hAnsi="Arial" w:cs="Arial"/>
        </w:rPr>
        <w:t>k.o.Pula</w:t>
      </w:r>
      <w:proofErr w:type="spellEnd"/>
      <w:r w:rsidRPr="00E45AB3">
        <w:rPr>
          <w:rFonts w:ascii="Arial" w:eastAsia="Arial" w:hAnsi="Arial" w:cs="Arial"/>
        </w:rPr>
        <w:t xml:space="preserve"> z.k.ul.br.5730,</w:t>
      </w:r>
    </w:p>
    <w:p w14:paraId="1E03736E" w14:textId="77777777" w:rsidR="00E45AB3" w:rsidRPr="00E45AB3" w:rsidRDefault="00E45AB3" w:rsidP="00E45AB3">
      <w:pPr>
        <w:spacing w:after="0" w:line="240" w:lineRule="auto"/>
        <w:jc w:val="both"/>
        <w:rPr>
          <w:rFonts w:ascii="Arial" w:eastAsia="Arial" w:hAnsi="Arial" w:cs="Arial"/>
        </w:rPr>
      </w:pPr>
    </w:p>
    <w:p w14:paraId="057013BD" w14:textId="77777777" w:rsidR="00E45AB3" w:rsidRPr="00E45AB3" w:rsidRDefault="00E45AB3" w:rsidP="00E45AB3">
      <w:pPr>
        <w:spacing w:after="0" w:line="240" w:lineRule="auto"/>
        <w:jc w:val="both"/>
        <w:rPr>
          <w:rFonts w:ascii="Arial" w:eastAsia="Arial" w:hAnsi="Arial" w:cs="Arial"/>
        </w:rPr>
      </w:pPr>
      <w:r w:rsidRPr="00E45AB3">
        <w:rPr>
          <w:rFonts w:ascii="Arial" w:eastAsia="Arial" w:hAnsi="Arial" w:cs="Arial"/>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37B1E5CB" w14:textId="77777777" w:rsidR="00E45AB3" w:rsidRPr="00E45AB3" w:rsidRDefault="00E45AB3" w:rsidP="00E45AB3">
      <w:pPr>
        <w:spacing w:after="0" w:line="240" w:lineRule="auto"/>
        <w:jc w:val="both"/>
        <w:rPr>
          <w:rFonts w:ascii="Arial" w:eastAsia="Arial" w:hAnsi="Arial" w:cs="Arial"/>
        </w:rPr>
      </w:pPr>
    </w:p>
    <w:p w14:paraId="3EC97610" w14:textId="77777777" w:rsidR="00E45AB3" w:rsidRPr="00E45AB3" w:rsidRDefault="00E45AB3" w:rsidP="00E45AB3">
      <w:pPr>
        <w:spacing w:after="0" w:line="240" w:lineRule="auto"/>
        <w:jc w:val="both"/>
        <w:rPr>
          <w:rFonts w:ascii="Arial" w:eastAsia="Arial" w:hAnsi="Arial" w:cs="Arial"/>
        </w:rPr>
      </w:pPr>
      <w:r w:rsidRPr="00E45AB3">
        <w:rPr>
          <w:rFonts w:ascii="Arial" w:eastAsia="Arial" w:hAnsi="Arial" w:cs="Arial"/>
        </w:rPr>
        <w:t>3)</w:t>
      </w:r>
      <w:r w:rsidRPr="00E45AB3">
        <w:rPr>
          <w:rFonts w:ascii="Arial" w:eastAsia="Arial" w:hAnsi="Arial" w:cs="Arial"/>
        </w:rPr>
        <w:tab/>
        <w:t xml:space="preserve">založno pravo uknjiženo pod br. </w:t>
      </w:r>
      <w:r w:rsidRPr="00E45AB3">
        <w:rPr>
          <w:rFonts w:ascii="Arial" w:eastAsia="Arial" w:hAnsi="Arial" w:cs="Arial"/>
          <w:b/>
          <w:bCs/>
        </w:rPr>
        <w:t>Z-19881/10</w:t>
      </w:r>
      <w:r w:rsidRPr="00E45AB3">
        <w:rPr>
          <w:rFonts w:ascii="Arial" w:eastAsia="Arial" w:hAnsi="Arial" w:cs="Arial"/>
        </w:rPr>
        <w:t xml:space="preserve"> na temelju Sporazuma radi osiguranja novčane tražbine zasnivanjem založnog prava na nekretninama i zasnivanjem založnog prava na poslovnim udjelima od 05. ožujka 2010. javnobilježnički </w:t>
      </w:r>
      <w:proofErr w:type="spellStart"/>
      <w:r w:rsidRPr="00E45AB3">
        <w:rPr>
          <w:rFonts w:ascii="Arial" w:eastAsia="Arial" w:hAnsi="Arial" w:cs="Arial"/>
        </w:rPr>
        <w:t>solemniziranog</w:t>
      </w:r>
      <w:proofErr w:type="spellEnd"/>
      <w:r w:rsidRPr="00E45AB3">
        <w:rPr>
          <w:rFonts w:ascii="Arial" w:eastAsia="Arial" w:hAnsi="Arial" w:cs="Arial"/>
        </w:rPr>
        <w:t xml:space="preserve"> pod brojem OV-2917/2010 od 10. ožujka 2010.g , Specijalne punomoći od 09. ožujka 2010. (datum ovjere potpisa), Specijalne punomoći od 04. ožujka 2010., (datum ovjere potpisa), s ovjerenim prijevodom s njemačkog jezika od 08. ožujka 2010.g . i povijesnog </w:t>
      </w:r>
      <w:proofErr w:type="spellStart"/>
      <w:r w:rsidRPr="00E45AB3">
        <w:rPr>
          <w:rFonts w:ascii="Arial" w:eastAsia="Arial" w:hAnsi="Arial" w:cs="Arial"/>
        </w:rPr>
        <w:t>izvadka</w:t>
      </w:r>
      <w:proofErr w:type="spellEnd"/>
      <w:r w:rsidRPr="00E45AB3">
        <w:rPr>
          <w:rFonts w:ascii="Arial" w:eastAsia="Arial" w:hAnsi="Arial" w:cs="Arial"/>
        </w:rPr>
        <w:t xml:space="preserve"> iz sudskog registara od 01. veljače 2010.g .uloženog u </w:t>
      </w:r>
      <w:proofErr w:type="spellStart"/>
      <w:r w:rsidRPr="00E45AB3">
        <w:rPr>
          <w:rFonts w:ascii="Arial" w:eastAsia="Arial" w:hAnsi="Arial" w:cs="Arial"/>
        </w:rPr>
        <w:t>ovosudnu</w:t>
      </w:r>
      <w:proofErr w:type="spellEnd"/>
      <w:r w:rsidRPr="00E45AB3">
        <w:rPr>
          <w:rFonts w:ascii="Arial" w:eastAsia="Arial" w:hAnsi="Arial" w:cs="Arial"/>
        </w:rPr>
        <w:t xml:space="preserve"> zbirku isprava pod Z-6191/10 uknjižuje se pravo zaloga radi osiguranja tražbine u iznosu od 2.200.000,00 EUR (</w:t>
      </w:r>
      <w:proofErr w:type="spellStart"/>
      <w:r w:rsidRPr="00E45AB3">
        <w:rPr>
          <w:rFonts w:ascii="Arial" w:eastAsia="Arial" w:hAnsi="Arial" w:cs="Arial"/>
        </w:rPr>
        <w:t>dvamilijunaidvjestotisućaeura</w:t>
      </w:r>
      <w:proofErr w:type="spellEnd"/>
      <w:r w:rsidRPr="00E45AB3">
        <w:rPr>
          <w:rFonts w:ascii="Arial" w:eastAsia="Arial" w:hAnsi="Arial" w:cs="Arial"/>
        </w:rPr>
        <w:t>) uvećano za ugovorne kamate po promjenjivoj kamatnoj stopi koja u vrijeme zaključenje Ugovora iznosi 6,5 % dekurzivno varijabilno godišnje, eventualnu zateznu kamatu, sve troškove prijevoda, ovjera, postupka uknjižbe, poreza i takse, za korist: HYPO ALPE-ADRIA-BANK INTERNATIONAL AG, OIB: 90730821413, KLAGENFURT AM WÖRHTERSEE, 1-9020 KLAGENFURT, ALPEN-ADRIA PLATZ 1, REPUBLIKA AUSTRIJA,</w:t>
      </w:r>
    </w:p>
    <w:p w14:paraId="51C30B12" w14:textId="77777777" w:rsidR="00E45AB3" w:rsidRPr="00E45AB3" w:rsidRDefault="00E45AB3" w:rsidP="00E45AB3">
      <w:pPr>
        <w:spacing w:after="0" w:line="240" w:lineRule="auto"/>
        <w:jc w:val="both"/>
        <w:rPr>
          <w:rFonts w:ascii="Arial" w:eastAsia="Arial" w:hAnsi="Arial" w:cs="Arial"/>
        </w:rPr>
      </w:pPr>
    </w:p>
    <w:p w14:paraId="428C816A" w14:textId="77777777" w:rsidR="00E45AB3" w:rsidRPr="00E45AB3" w:rsidRDefault="00E45AB3" w:rsidP="00E45AB3">
      <w:pPr>
        <w:spacing w:after="0" w:line="240" w:lineRule="auto"/>
        <w:jc w:val="both"/>
        <w:rPr>
          <w:rFonts w:ascii="Arial" w:eastAsia="Arial" w:hAnsi="Arial" w:cs="Arial"/>
        </w:rPr>
      </w:pPr>
      <w:r w:rsidRPr="00E45AB3">
        <w:rPr>
          <w:rFonts w:ascii="Arial" w:eastAsia="Arial" w:hAnsi="Arial" w:cs="Arial"/>
        </w:rPr>
        <w:t xml:space="preserve">zajedno sa zabilježbom pod br. </w:t>
      </w:r>
      <w:r w:rsidRPr="00E45AB3">
        <w:rPr>
          <w:rFonts w:ascii="Arial" w:eastAsia="Arial" w:hAnsi="Arial" w:cs="Arial"/>
          <w:b/>
          <w:bCs/>
        </w:rPr>
        <w:t>Z-19881/10</w:t>
      </w:r>
      <w:r w:rsidRPr="00E45AB3">
        <w:rPr>
          <w:rFonts w:ascii="Arial" w:eastAsia="Arial" w:hAnsi="Arial" w:cs="Arial"/>
        </w:rPr>
        <w:t xml:space="preserve"> da je kao glavni uložak određen z.k.ul.br.4309 k.o. Vrapče, </w:t>
      </w:r>
    </w:p>
    <w:p w14:paraId="234D8B1D" w14:textId="77777777" w:rsidR="00E45AB3" w:rsidRPr="00E45AB3" w:rsidRDefault="00E45AB3" w:rsidP="00E45AB3">
      <w:pPr>
        <w:spacing w:after="0" w:line="240" w:lineRule="auto"/>
        <w:jc w:val="both"/>
        <w:rPr>
          <w:rFonts w:ascii="Arial" w:eastAsia="Arial" w:hAnsi="Arial" w:cs="Arial"/>
        </w:rPr>
      </w:pPr>
    </w:p>
    <w:p w14:paraId="261D1187" w14:textId="2C29C5EC" w:rsidR="00E45AB3" w:rsidRDefault="00E45AB3" w:rsidP="00E45AB3">
      <w:pPr>
        <w:spacing w:after="0" w:line="240" w:lineRule="auto"/>
        <w:jc w:val="both"/>
        <w:rPr>
          <w:rFonts w:ascii="Arial" w:eastAsia="Arial" w:hAnsi="Arial" w:cs="Arial"/>
        </w:rPr>
      </w:pPr>
      <w:r w:rsidRPr="00E45AB3">
        <w:rPr>
          <w:rFonts w:ascii="Arial" w:eastAsia="Arial" w:hAnsi="Arial" w:cs="Arial"/>
        </w:rPr>
        <w:t xml:space="preserve">za koje je, sukladno čl. 157. Zakona o zemljišnim knjigama (Narodne novine 63/19),  pod br. Z-3521/2018 u zk.ul.br. 4309 k.o. Vrapče kao glavnom ulošku temeljem Ugovora o ustupu – </w:t>
      </w:r>
      <w:r w:rsidRPr="00E45AB3">
        <w:rPr>
          <w:rFonts w:ascii="Arial" w:eastAsia="Arial" w:hAnsi="Arial" w:cs="Arial"/>
        </w:rPr>
        <w:lastRenderedPageBreak/>
        <w:t>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599ABF22" w14:textId="77777777" w:rsidR="00967DE1" w:rsidRPr="00E45AB3" w:rsidRDefault="00967DE1" w:rsidP="00E45AB3">
      <w:pPr>
        <w:spacing w:after="0" w:line="240" w:lineRule="auto"/>
        <w:jc w:val="both"/>
        <w:rPr>
          <w:rFonts w:ascii="Arial" w:eastAsia="Arial" w:hAnsi="Arial" w:cs="Arial"/>
        </w:rPr>
      </w:pPr>
    </w:p>
    <w:p w14:paraId="44363BE3" w14:textId="77777777" w:rsidR="00E45AB3" w:rsidRPr="00E45AB3" w:rsidRDefault="00E45AB3" w:rsidP="00E45AB3">
      <w:pPr>
        <w:spacing w:after="0" w:line="240" w:lineRule="auto"/>
        <w:jc w:val="both"/>
        <w:rPr>
          <w:rFonts w:ascii="Arial" w:eastAsia="Arial" w:hAnsi="Arial" w:cs="Arial"/>
        </w:rPr>
      </w:pPr>
      <w:r w:rsidRPr="00E45AB3">
        <w:rPr>
          <w:rFonts w:ascii="Arial" w:eastAsia="Arial" w:hAnsi="Arial" w:cs="Arial"/>
        </w:rPr>
        <w:t>4)</w:t>
      </w:r>
      <w:r w:rsidRPr="00E45AB3">
        <w:rPr>
          <w:rFonts w:ascii="Arial" w:eastAsia="Arial" w:hAnsi="Arial" w:cs="Arial"/>
        </w:rPr>
        <w:tab/>
        <w:t xml:space="preserve">založno pravo uknjiženo pod br. </w:t>
      </w:r>
      <w:r w:rsidRPr="00E45AB3">
        <w:rPr>
          <w:rFonts w:ascii="Arial" w:eastAsia="Arial" w:hAnsi="Arial" w:cs="Arial"/>
          <w:b/>
          <w:bCs/>
        </w:rPr>
        <w:t>Z-19885/10</w:t>
      </w:r>
      <w:r w:rsidRPr="00E45AB3">
        <w:rPr>
          <w:rFonts w:ascii="Arial" w:eastAsia="Arial" w:hAnsi="Arial" w:cs="Arial"/>
        </w:rPr>
        <w:t xml:space="preserve"> na temelju Sporazuma radi osiguranja novčane tražbine zasnivanjem založnog prava na nekretninama i zasnivanjem založnog prava na poslovnim udjelima od 26. veljače 2010. br. OV-2910/2010, Specijalne punomoći od 09. ožujka 2010. (datum ovjere potpisa), Specijalne punomoći od 04. ožujka 2010., (datum ovjere potpisa), s ovjerenim prijevodom s njemačkog jezika od 08. ožujka 2010.g . i povijesnog </w:t>
      </w:r>
      <w:proofErr w:type="spellStart"/>
      <w:r w:rsidRPr="00E45AB3">
        <w:rPr>
          <w:rFonts w:ascii="Arial" w:eastAsia="Arial" w:hAnsi="Arial" w:cs="Arial"/>
        </w:rPr>
        <w:t>izvadka</w:t>
      </w:r>
      <w:proofErr w:type="spellEnd"/>
      <w:r w:rsidRPr="00E45AB3">
        <w:rPr>
          <w:rFonts w:ascii="Arial" w:eastAsia="Arial" w:hAnsi="Arial" w:cs="Arial"/>
        </w:rPr>
        <w:t xml:space="preserve"> iz sudskog registara od 01. veljače 2010.g uloženog u </w:t>
      </w:r>
      <w:proofErr w:type="spellStart"/>
      <w:r w:rsidRPr="00E45AB3">
        <w:rPr>
          <w:rFonts w:ascii="Arial" w:eastAsia="Arial" w:hAnsi="Arial" w:cs="Arial"/>
        </w:rPr>
        <w:t>ovosudnu</w:t>
      </w:r>
      <w:proofErr w:type="spellEnd"/>
      <w:r w:rsidRPr="00E45AB3">
        <w:rPr>
          <w:rFonts w:ascii="Arial" w:eastAsia="Arial" w:hAnsi="Arial" w:cs="Arial"/>
        </w:rPr>
        <w:t xml:space="preserve"> zbirku isprava pod Z-6191/10 uknjižuje se pravo zaloga radi osiguranja tražbine u iznosu od 2.800.000,00 EUR (</w:t>
      </w:r>
      <w:proofErr w:type="spellStart"/>
      <w:r w:rsidRPr="00E45AB3">
        <w:rPr>
          <w:rFonts w:ascii="Arial" w:eastAsia="Arial" w:hAnsi="Arial" w:cs="Arial"/>
        </w:rPr>
        <w:t>dvamilijunaiosamstotisućaeura</w:t>
      </w:r>
      <w:proofErr w:type="spellEnd"/>
      <w:r w:rsidRPr="00E45AB3">
        <w:rPr>
          <w:rFonts w:ascii="Arial" w:eastAsia="Arial" w:hAnsi="Arial" w:cs="Arial"/>
        </w:rPr>
        <w:t>) uvećano za ugovorne kamate po promjenjivoj kamatnoj stopi koja u vrijeme zaključenje Ugovora iznosi 6,5 % dekurzivno varijabilno godišnje, eventualnu zateznu kamatu, sve troškove prijevoda, ovjera, postupka uknjižbe, poreza i takse, za korist: HYPO ALPE-ADRIA-BANK INTERNATIONAL AG, OIB: 90730821413, KLAGENFURT AM WÖRHTERSEE, 1-9020 KLAGENFURT, ALPEN-ADRIA PLATZ 1, REPUBLIKA AUSTRIJA,</w:t>
      </w:r>
    </w:p>
    <w:p w14:paraId="6FA4571E" w14:textId="77777777" w:rsidR="00E45AB3" w:rsidRPr="00E45AB3" w:rsidRDefault="00E45AB3" w:rsidP="00E45AB3">
      <w:pPr>
        <w:spacing w:after="0" w:line="240" w:lineRule="auto"/>
        <w:jc w:val="both"/>
        <w:rPr>
          <w:rFonts w:ascii="Arial" w:eastAsia="Arial" w:hAnsi="Arial" w:cs="Arial"/>
        </w:rPr>
      </w:pPr>
    </w:p>
    <w:p w14:paraId="0EAF0A12" w14:textId="77777777" w:rsidR="00E45AB3" w:rsidRPr="00E45AB3" w:rsidRDefault="00E45AB3" w:rsidP="00E45AB3">
      <w:pPr>
        <w:spacing w:after="0" w:line="240" w:lineRule="auto"/>
        <w:jc w:val="both"/>
        <w:rPr>
          <w:rFonts w:ascii="Arial" w:eastAsia="Arial" w:hAnsi="Arial" w:cs="Arial"/>
        </w:rPr>
      </w:pPr>
      <w:r w:rsidRPr="00E45AB3">
        <w:rPr>
          <w:rFonts w:ascii="Arial" w:eastAsia="Arial" w:hAnsi="Arial" w:cs="Arial"/>
        </w:rPr>
        <w:t xml:space="preserve">zajedno sa zabilježbom pod br. </w:t>
      </w:r>
      <w:r w:rsidRPr="00E45AB3">
        <w:rPr>
          <w:rFonts w:ascii="Arial" w:eastAsia="Arial" w:hAnsi="Arial" w:cs="Arial"/>
          <w:b/>
          <w:bCs/>
        </w:rPr>
        <w:t>Z-19885/10</w:t>
      </w:r>
      <w:r w:rsidRPr="00E45AB3">
        <w:rPr>
          <w:rFonts w:ascii="Arial" w:eastAsia="Arial" w:hAnsi="Arial" w:cs="Arial"/>
        </w:rPr>
        <w:t xml:space="preserve"> da je glavni uložak </w:t>
      </w:r>
      <w:proofErr w:type="spellStart"/>
      <w:r w:rsidRPr="00E45AB3">
        <w:rPr>
          <w:rFonts w:ascii="Arial" w:eastAsia="Arial" w:hAnsi="Arial" w:cs="Arial"/>
        </w:rPr>
        <w:t>zk</w:t>
      </w:r>
      <w:proofErr w:type="spellEnd"/>
      <w:r w:rsidRPr="00E45AB3">
        <w:rPr>
          <w:rFonts w:ascii="Arial" w:eastAsia="Arial" w:hAnsi="Arial" w:cs="Arial"/>
        </w:rPr>
        <w:t xml:space="preserve"> ul. 4309 k.o. Vrapče,</w:t>
      </w:r>
    </w:p>
    <w:p w14:paraId="6C2204DE" w14:textId="77777777" w:rsidR="00E45AB3" w:rsidRPr="00E45AB3" w:rsidRDefault="00E45AB3" w:rsidP="00E45AB3">
      <w:pPr>
        <w:spacing w:after="0" w:line="240" w:lineRule="auto"/>
        <w:jc w:val="both"/>
        <w:rPr>
          <w:rFonts w:ascii="Arial" w:eastAsia="Arial" w:hAnsi="Arial" w:cs="Arial"/>
        </w:rPr>
      </w:pPr>
    </w:p>
    <w:p w14:paraId="070A0F5F" w14:textId="09DF3AA6" w:rsidR="00E13F40" w:rsidRDefault="00E45AB3" w:rsidP="00E45AB3">
      <w:pPr>
        <w:spacing w:after="0" w:line="240" w:lineRule="auto"/>
        <w:jc w:val="both"/>
        <w:rPr>
          <w:rFonts w:ascii="Arial" w:eastAsia="Arial" w:hAnsi="Arial" w:cs="Arial"/>
        </w:rPr>
      </w:pPr>
      <w:r w:rsidRPr="00E45AB3">
        <w:rPr>
          <w:rFonts w:ascii="Arial" w:eastAsia="Arial" w:hAnsi="Arial" w:cs="Arial"/>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r>
        <w:rPr>
          <w:rFonts w:ascii="Arial" w:eastAsia="Arial" w:hAnsi="Arial" w:cs="Arial"/>
        </w:rPr>
        <w:t>.</w:t>
      </w:r>
    </w:p>
    <w:bookmarkEnd w:id="8"/>
    <w:p w14:paraId="625A20F4" w14:textId="53D99871" w:rsidR="00244DD6" w:rsidRDefault="00244DD6" w:rsidP="000B3412">
      <w:pPr>
        <w:spacing w:after="0" w:line="240" w:lineRule="auto"/>
        <w:jc w:val="both"/>
        <w:rPr>
          <w:rFonts w:ascii="Arial" w:eastAsia="Arial" w:hAnsi="Arial" w:cs="Arial"/>
        </w:rPr>
      </w:pPr>
    </w:p>
    <w:p w14:paraId="5DBA1259" w14:textId="77777777" w:rsidR="00E45AB3" w:rsidRDefault="00E45AB3" w:rsidP="000B3412">
      <w:pPr>
        <w:spacing w:after="0" w:line="240" w:lineRule="auto"/>
        <w:jc w:val="both"/>
        <w:rPr>
          <w:rFonts w:ascii="Arial" w:eastAsia="Arial" w:hAnsi="Arial" w:cs="Arial"/>
        </w:rPr>
      </w:pPr>
    </w:p>
    <w:p w14:paraId="61D5AA70" w14:textId="31FEB6AD" w:rsidR="00804101" w:rsidRPr="00651C87" w:rsidRDefault="00651C87" w:rsidP="000B3412">
      <w:pPr>
        <w:spacing w:after="0" w:line="240" w:lineRule="auto"/>
        <w:ind w:left="142" w:hanging="142"/>
        <w:jc w:val="center"/>
        <w:rPr>
          <w:rFonts w:ascii="Arial" w:eastAsia="Arial" w:hAnsi="Arial" w:cs="Arial"/>
          <w:b/>
          <w:bCs/>
        </w:rPr>
      </w:pPr>
      <w:r w:rsidRPr="00651C87">
        <w:rPr>
          <w:rFonts w:ascii="Arial" w:eastAsia="Arial" w:hAnsi="Arial" w:cs="Arial"/>
          <w:b/>
          <w:bCs/>
        </w:rPr>
        <w:t>I</w:t>
      </w:r>
      <w:r w:rsidR="00496E96">
        <w:rPr>
          <w:rFonts w:ascii="Arial" w:eastAsia="Arial" w:hAnsi="Arial" w:cs="Arial"/>
          <w:b/>
          <w:bCs/>
        </w:rPr>
        <w:t>V</w:t>
      </w:r>
      <w:r w:rsidRPr="00651C87">
        <w:rPr>
          <w:rFonts w:ascii="Arial" w:eastAsia="Arial" w:hAnsi="Arial" w:cs="Arial"/>
          <w:b/>
          <w:bCs/>
        </w:rPr>
        <w:t>.</w:t>
      </w:r>
    </w:p>
    <w:p w14:paraId="03D45102" w14:textId="73B76CFA" w:rsidR="00A32CE5" w:rsidRDefault="00A32CE5" w:rsidP="000B3412">
      <w:pPr>
        <w:spacing w:after="0" w:line="240" w:lineRule="auto"/>
        <w:jc w:val="both"/>
        <w:rPr>
          <w:rFonts w:ascii="Arial" w:eastAsia="Arial" w:hAnsi="Arial" w:cs="Arial"/>
          <w:bCs/>
        </w:rPr>
      </w:pPr>
    </w:p>
    <w:p w14:paraId="5EDCA5C2" w14:textId="77777777" w:rsidR="008B2280" w:rsidRDefault="008B2280" w:rsidP="000B3412">
      <w:pPr>
        <w:spacing w:after="0" w:line="240" w:lineRule="auto"/>
        <w:jc w:val="both"/>
        <w:rPr>
          <w:rFonts w:ascii="Arial" w:eastAsia="Arial" w:hAnsi="Arial" w:cs="Arial"/>
          <w:bCs/>
        </w:rPr>
      </w:pPr>
    </w:p>
    <w:p w14:paraId="347B23B4" w14:textId="4141349C" w:rsidR="00221F97" w:rsidRDefault="00E45AB3" w:rsidP="000B3412">
      <w:pPr>
        <w:spacing w:after="0" w:line="240" w:lineRule="auto"/>
        <w:jc w:val="both"/>
        <w:rPr>
          <w:rFonts w:ascii="Arial" w:eastAsia="Arial" w:hAnsi="Arial" w:cs="Arial"/>
          <w:bCs/>
        </w:rPr>
      </w:pPr>
      <w:bookmarkStart w:id="9" w:name="_Hlk21968871"/>
      <w:bookmarkStart w:id="10" w:name="_Hlk21969780"/>
      <w:r>
        <w:rPr>
          <w:rFonts w:ascii="Arial" w:eastAsia="Arial" w:hAnsi="Arial" w:cs="Arial"/>
          <w:bCs/>
        </w:rPr>
        <w:t>Također</w:t>
      </w:r>
      <w:r w:rsidR="00651C87" w:rsidRPr="00651C87">
        <w:rPr>
          <w:rFonts w:ascii="Arial" w:eastAsia="Arial" w:hAnsi="Arial" w:cs="Arial"/>
          <w:bCs/>
        </w:rPr>
        <w:t>, trgovačko društvo</w:t>
      </w:r>
      <w:r w:rsidR="00EA0D3F" w:rsidRPr="00EA0D3F">
        <w:t xml:space="preserve"> </w:t>
      </w:r>
      <w:r w:rsidR="00EF1168" w:rsidRPr="00EF1168">
        <w:rPr>
          <w:rFonts w:ascii="Arial" w:eastAsia="Arial" w:hAnsi="Arial" w:cs="Arial"/>
          <w:bCs/>
        </w:rPr>
        <w:t>OPATOVINA PROJEKT d.o.o. u stečaju, Sesvete, Primorska br. 5, OIB: 75108231896</w:t>
      </w:r>
      <w:r w:rsidR="00EF1168">
        <w:t xml:space="preserve"> </w:t>
      </w:r>
      <w:r w:rsidR="00651C87" w:rsidRPr="00651C87">
        <w:rPr>
          <w:rFonts w:ascii="Arial" w:eastAsia="Arial" w:hAnsi="Arial" w:cs="Arial"/>
          <w:bCs/>
        </w:rPr>
        <w:t>ovime bez ikakvog daljnjeg pitanja i odobrenja daje suglasnost da zajedno s</w:t>
      </w:r>
      <w:r w:rsidR="00651C87">
        <w:rPr>
          <w:rFonts w:ascii="Arial" w:eastAsia="Arial" w:hAnsi="Arial" w:cs="Arial"/>
          <w:bCs/>
        </w:rPr>
        <w:t xml:space="preserve"> razvrgnućem suvlasničke zajednice </w:t>
      </w:r>
      <w:r w:rsidR="00651C87" w:rsidRPr="00651C87">
        <w:rPr>
          <w:rFonts w:ascii="Arial" w:eastAsia="Arial" w:hAnsi="Arial" w:cs="Arial"/>
          <w:bCs/>
        </w:rPr>
        <w:t xml:space="preserve">u zemljišnim knjigama </w:t>
      </w:r>
      <w:r w:rsidR="00221F97">
        <w:rPr>
          <w:rFonts w:ascii="Arial" w:eastAsia="Arial" w:hAnsi="Arial" w:cs="Arial"/>
          <w:bCs/>
        </w:rPr>
        <w:t xml:space="preserve">sadašnja </w:t>
      </w:r>
      <w:r w:rsidR="00221F97" w:rsidRPr="00221F97">
        <w:rPr>
          <w:rFonts w:ascii="Arial" w:eastAsia="Arial" w:hAnsi="Arial" w:cs="Arial"/>
          <w:bCs/>
        </w:rPr>
        <w:t>zk.č.br. 349/7 oranica Savska Opatovina površine 338 m2</w:t>
      </w:r>
      <w:r w:rsidR="00221F97">
        <w:rPr>
          <w:rFonts w:ascii="Arial" w:eastAsia="Arial" w:hAnsi="Arial" w:cs="Arial"/>
          <w:bCs/>
        </w:rPr>
        <w:t>,</w:t>
      </w:r>
      <w:r w:rsidR="00221F97" w:rsidRPr="00221F97">
        <w:rPr>
          <w:rFonts w:ascii="Arial" w:eastAsia="Arial" w:hAnsi="Arial" w:cs="Arial"/>
          <w:bCs/>
        </w:rPr>
        <w:t xml:space="preserve"> </w:t>
      </w:r>
      <w:r w:rsidR="00221F97">
        <w:rPr>
          <w:rFonts w:ascii="Arial" w:eastAsia="Arial" w:hAnsi="Arial" w:cs="Arial"/>
          <w:bCs/>
        </w:rPr>
        <w:t>upisana</w:t>
      </w:r>
      <w:r w:rsidR="00221F97" w:rsidRPr="00221F97">
        <w:rPr>
          <w:rFonts w:ascii="Arial" w:eastAsia="Arial" w:hAnsi="Arial" w:cs="Arial"/>
          <w:bCs/>
        </w:rPr>
        <w:t xml:space="preserve"> u k.o. Vrapče</w:t>
      </w:r>
      <w:r w:rsidR="00221F97">
        <w:rPr>
          <w:rFonts w:ascii="Arial" w:eastAsia="Arial" w:hAnsi="Arial" w:cs="Arial"/>
          <w:bCs/>
        </w:rPr>
        <w:t xml:space="preserve">, bude upisana u zemljišnim knjigama kao suvlasništvo </w:t>
      </w:r>
      <w:r w:rsidR="00221F97" w:rsidRPr="00221F97">
        <w:rPr>
          <w:rFonts w:ascii="Arial" w:eastAsia="Arial" w:hAnsi="Arial" w:cs="Arial"/>
          <w:bCs/>
        </w:rPr>
        <w:t>društva ALLEGHENY FINANCIAL d.o.o., Zagreb, Trakošćanska 4, OIB: 56388790507</w:t>
      </w:r>
      <w:r w:rsidR="00221F97">
        <w:rPr>
          <w:rFonts w:ascii="Arial" w:eastAsia="Arial" w:hAnsi="Arial" w:cs="Arial"/>
          <w:bCs/>
        </w:rPr>
        <w:t xml:space="preserve"> u 244/338 dijela, </w:t>
      </w:r>
      <w:r w:rsidR="00221F97" w:rsidRPr="00221F97">
        <w:rPr>
          <w:rFonts w:ascii="Arial" w:eastAsia="Arial" w:hAnsi="Arial" w:cs="Arial"/>
          <w:bCs/>
        </w:rPr>
        <w:t>društva FAMES NEKRETNINE d.o.o. u stečaju, Sesvete, Primorska br. 5, OIB: 62507984293</w:t>
      </w:r>
      <w:r w:rsidR="00221F97">
        <w:rPr>
          <w:rFonts w:ascii="Arial" w:eastAsia="Arial" w:hAnsi="Arial" w:cs="Arial"/>
          <w:bCs/>
        </w:rPr>
        <w:t xml:space="preserve"> u 40/338 dijela i </w:t>
      </w:r>
      <w:r w:rsidR="00221F97" w:rsidRPr="00221F97">
        <w:rPr>
          <w:rFonts w:ascii="Arial" w:eastAsia="Arial" w:hAnsi="Arial" w:cs="Arial"/>
          <w:bCs/>
        </w:rPr>
        <w:t>društva OPATOVINA PROJEKT d.o.o. u stečaju, Sesvete, Primorska br. 5, OIB: 75108231896</w:t>
      </w:r>
      <w:r w:rsidR="00221F97">
        <w:rPr>
          <w:rFonts w:ascii="Arial" w:eastAsia="Arial" w:hAnsi="Arial" w:cs="Arial"/>
          <w:bCs/>
        </w:rPr>
        <w:t xml:space="preserve"> u </w:t>
      </w:r>
      <w:bookmarkStart w:id="11" w:name="_Hlk34390131"/>
      <w:r w:rsidR="00221F97">
        <w:rPr>
          <w:rFonts w:ascii="Arial" w:eastAsia="Arial" w:hAnsi="Arial" w:cs="Arial"/>
          <w:bCs/>
        </w:rPr>
        <w:t xml:space="preserve">54/338 dijela </w:t>
      </w:r>
      <w:bookmarkEnd w:id="11"/>
      <w:r w:rsidR="00221F97">
        <w:rPr>
          <w:rFonts w:ascii="Arial" w:eastAsia="Arial" w:hAnsi="Arial" w:cs="Arial"/>
          <w:bCs/>
        </w:rPr>
        <w:t xml:space="preserve">te da na </w:t>
      </w:r>
    </w:p>
    <w:bookmarkEnd w:id="9"/>
    <w:bookmarkEnd w:id="10"/>
    <w:p w14:paraId="1C5D3225" w14:textId="3E59834B" w:rsidR="00804101" w:rsidRDefault="00804101" w:rsidP="000B3412">
      <w:pPr>
        <w:spacing w:after="0" w:line="240" w:lineRule="auto"/>
        <w:jc w:val="both"/>
        <w:rPr>
          <w:rFonts w:ascii="Arial" w:eastAsia="Arial" w:hAnsi="Arial" w:cs="Arial"/>
          <w:bCs/>
          <w:i/>
          <w:iCs/>
        </w:rPr>
      </w:pPr>
    </w:p>
    <w:p w14:paraId="7CA29FDA" w14:textId="2C7FE4DB" w:rsidR="00221F97" w:rsidRPr="00221F97" w:rsidRDefault="00800BB8" w:rsidP="00221F97">
      <w:pPr>
        <w:spacing w:after="0" w:line="240" w:lineRule="auto"/>
        <w:ind w:left="993" w:hanging="285"/>
        <w:jc w:val="both"/>
        <w:rPr>
          <w:rFonts w:ascii="Arial" w:eastAsia="Arial" w:hAnsi="Arial" w:cs="Arial"/>
          <w:bCs/>
          <w:i/>
          <w:iCs/>
        </w:rPr>
      </w:pPr>
      <w:r w:rsidRPr="00800BB8">
        <w:rPr>
          <w:rFonts w:ascii="Arial" w:eastAsia="Arial" w:hAnsi="Arial" w:cs="Arial"/>
          <w:b/>
          <w:i/>
          <w:iCs/>
        </w:rPr>
        <w:t>A)</w:t>
      </w:r>
      <w:r w:rsidR="00221F97">
        <w:rPr>
          <w:rFonts w:ascii="Arial" w:eastAsia="Arial" w:hAnsi="Arial" w:cs="Arial"/>
          <w:b/>
          <w:i/>
          <w:iCs/>
        </w:rPr>
        <w:t xml:space="preserve"> </w:t>
      </w:r>
      <w:r w:rsidR="00221F97" w:rsidRPr="00221F97">
        <w:rPr>
          <w:rFonts w:ascii="Arial" w:eastAsia="Arial" w:hAnsi="Arial" w:cs="Arial"/>
          <w:bCs/>
        </w:rPr>
        <w:t>- 244/338 dijela</w:t>
      </w:r>
      <w:r w:rsidR="00221F97">
        <w:rPr>
          <w:rFonts w:ascii="Arial" w:eastAsia="Arial" w:hAnsi="Arial" w:cs="Arial"/>
          <w:bCs/>
        </w:rPr>
        <w:t xml:space="preserve"> </w:t>
      </w:r>
      <w:r w:rsidR="00221F97" w:rsidRPr="00221F97">
        <w:rPr>
          <w:rFonts w:ascii="Arial" w:eastAsia="Arial" w:hAnsi="Arial" w:cs="Arial"/>
          <w:bCs/>
        </w:rPr>
        <w:t>zk.č.br. 349/7 oranica Savska Opatovina površine 338 m2, upisan</w:t>
      </w:r>
      <w:r w:rsidR="00221F97">
        <w:rPr>
          <w:rFonts w:ascii="Arial" w:eastAsia="Arial" w:hAnsi="Arial" w:cs="Arial"/>
          <w:bCs/>
        </w:rPr>
        <w:t>e</w:t>
      </w:r>
      <w:r w:rsidR="00221F97" w:rsidRPr="00221F97">
        <w:rPr>
          <w:rFonts w:ascii="Arial" w:eastAsia="Arial" w:hAnsi="Arial" w:cs="Arial"/>
          <w:bCs/>
        </w:rPr>
        <w:t xml:space="preserve"> u k.o. Vrapče</w:t>
      </w:r>
      <w:r w:rsidR="00221F97">
        <w:rPr>
          <w:rFonts w:ascii="Arial" w:eastAsia="Arial" w:hAnsi="Arial" w:cs="Arial"/>
          <w:bCs/>
        </w:rPr>
        <w:t xml:space="preserve">, </w:t>
      </w:r>
      <w:r w:rsidR="00221F97" w:rsidRPr="00221F97">
        <w:rPr>
          <w:rFonts w:ascii="Arial" w:eastAsia="Arial" w:hAnsi="Arial" w:cs="Arial"/>
          <w:bCs/>
        </w:rPr>
        <w:t>koji će biti upisani za korist društva ALLEGHENY FINANCIAL d.o.o., Zagreb, Trakošćanska 4, OIB: 56388790507</w:t>
      </w:r>
      <w:r w:rsidR="00DE0C60" w:rsidRPr="00800BB8">
        <w:rPr>
          <w:rFonts w:ascii="Arial" w:eastAsia="Arial" w:hAnsi="Arial" w:cs="Arial"/>
          <w:b/>
          <w:i/>
          <w:iCs/>
        </w:rPr>
        <w:tab/>
      </w:r>
    </w:p>
    <w:p w14:paraId="4C5845B3" w14:textId="77777777" w:rsidR="00221F97" w:rsidRDefault="00221F97" w:rsidP="00DE0C60">
      <w:pPr>
        <w:spacing w:after="0" w:line="240" w:lineRule="auto"/>
        <w:jc w:val="both"/>
        <w:rPr>
          <w:rFonts w:ascii="Arial" w:eastAsia="Arial" w:hAnsi="Arial" w:cs="Arial"/>
          <w:b/>
          <w:i/>
          <w:iCs/>
        </w:rPr>
      </w:pPr>
    </w:p>
    <w:p w14:paraId="0B0EBA87" w14:textId="3BDDB02B" w:rsidR="00804101" w:rsidRPr="00DE0C60" w:rsidRDefault="00221F97" w:rsidP="00DE0C60">
      <w:pPr>
        <w:spacing w:after="0" w:line="240" w:lineRule="auto"/>
        <w:jc w:val="both"/>
        <w:rPr>
          <w:rFonts w:ascii="Arial" w:eastAsia="Arial" w:hAnsi="Arial" w:cs="Arial"/>
          <w:bCs/>
          <w:i/>
          <w:iCs/>
        </w:rPr>
      </w:pPr>
      <w:bookmarkStart w:id="12" w:name="_Hlk34390219"/>
      <w:r w:rsidRPr="00221F97">
        <w:rPr>
          <w:rFonts w:ascii="Arial" w:eastAsia="Arial" w:hAnsi="Arial" w:cs="Arial"/>
          <w:bCs/>
          <w:i/>
          <w:iCs/>
        </w:rPr>
        <w:t>ostanu upisana sljedeća založna prava:</w:t>
      </w:r>
    </w:p>
    <w:bookmarkEnd w:id="12"/>
    <w:p w14:paraId="69DA6121" w14:textId="79CD30B0" w:rsidR="00BE1F9F" w:rsidRPr="00BE1F9F" w:rsidRDefault="00BE1F9F" w:rsidP="000B3412">
      <w:pPr>
        <w:spacing w:after="0" w:line="240" w:lineRule="auto"/>
        <w:jc w:val="both"/>
        <w:rPr>
          <w:rFonts w:ascii="Arial" w:eastAsia="Arial" w:hAnsi="Arial" w:cs="Arial"/>
          <w:bCs/>
          <w:i/>
          <w:iCs/>
        </w:rPr>
      </w:pPr>
    </w:p>
    <w:p w14:paraId="5210C2A7" w14:textId="77777777" w:rsidR="00221F97" w:rsidRPr="00221F97" w:rsidRDefault="00221F97" w:rsidP="00221F97">
      <w:pPr>
        <w:spacing w:after="0" w:line="240" w:lineRule="auto"/>
        <w:jc w:val="both"/>
        <w:rPr>
          <w:rFonts w:ascii="Arial" w:eastAsia="Arial" w:hAnsi="Arial" w:cs="Arial"/>
          <w:bCs/>
        </w:rPr>
      </w:pPr>
      <w:r w:rsidRPr="00221F97">
        <w:rPr>
          <w:rFonts w:ascii="Arial" w:eastAsia="Arial" w:hAnsi="Arial" w:cs="Arial"/>
          <w:bCs/>
        </w:rPr>
        <w:t>1)</w:t>
      </w:r>
      <w:r w:rsidRPr="00221F97">
        <w:rPr>
          <w:rFonts w:ascii="Arial" w:eastAsia="Arial" w:hAnsi="Arial" w:cs="Arial"/>
          <w:bCs/>
        </w:rPr>
        <w:tab/>
        <w:t xml:space="preserve">založno pravo uknjiženo pod br. </w:t>
      </w:r>
      <w:r w:rsidRPr="00221F97">
        <w:rPr>
          <w:rFonts w:ascii="Arial" w:eastAsia="Arial" w:hAnsi="Arial" w:cs="Arial"/>
          <w:b/>
          <w:bCs/>
        </w:rPr>
        <w:t>Z-19825/10</w:t>
      </w:r>
      <w:r w:rsidRPr="00221F97">
        <w:rPr>
          <w:rFonts w:ascii="Arial" w:eastAsia="Arial" w:hAnsi="Arial" w:cs="Arial"/>
          <w:bCs/>
        </w:rPr>
        <w:t xml:space="preserve"> na temelju Sporazuma radi osiguranja novčane tražbine zasnivanjem založnog prava na nekretninama i zasnivanjem založnog prava na poslovnim udjelima od 05. ožujka 2010. javnobilježnički </w:t>
      </w:r>
      <w:proofErr w:type="spellStart"/>
      <w:r w:rsidRPr="00221F97">
        <w:rPr>
          <w:rFonts w:ascii="Arial" w:eastAsia="Arial" w:hAnsi="Arial" w:cs="Arial"/>
          <w:bCs/>
        </w:rPr>
        <w:t>solemniziranog</w:t>
      </w:r>
      <w:proofErr w:type="spellEnd"/>
      <w:r w:rsidRPr="00221F97">
        <w:rPr>
          <w:rFonts w:ascii="Arial" w:eastAsia="Arial" w:hAnsi="Arial" w:cs="Arial"/>
          <w:bCs/>
        </w:rPr>
        <w:t xml:space="preserve"> pod brojem OV-2906/2010 od 10. ožujka 2010., Specijalne punomoći od 09. ožujka 2010. (datum ovjere potpisa), Specijalne punomoći od 08. ožujka 2010., (datum ovjere potpisa), Specijalne punomoći od 08. ožujka 2010. (datum ovjere potpisa), Specijalne punomoći od 09. ožujka 2010. (datum ovjere potpisa) i isprava uloženih u </w:t>
      </w:r>
      <w:proofErr w:type="spellStart"/>
      <w:r w:rsidRPr="00221F97">
        <w:rPr>
          <w:rFonts w:ascii="Arial" w:eastAsia="Arial" w:hAnsi="Arial" w:cs="Arial"/>
          <w:bCs/>
        </w:rPr>
        <w:t>ovosudnu</w:t>
      </w:r>
      <w:proofErr w:type="spellEnd"/>
      <w:r w:rsidRPr="00221F97">
        <w:rPr>
          <w:rFonts w:ascii="Arial" w:eastAsia="Arial" w:hAnsi="Arial" w:cs="Arial"/>
          <w:bCs/>
        </w:rPr>
        <w:t xml:space="preserve"> zbirku isprava pod poslovnim </w:t>
      </w:r>
      <w:r w:rsidRPr="00221F97">
        <w:rPr>
          <w:rFonts w:ascii="Arial" w:eastAsia="Arial" w:hAnsi="Arial" w:cs="Arial"/>
          <w:bCs/>
        </w:rPr>
        <w:lastRenderedPageBreak/>
        <w:t>brojevima Z-12956/10, Z-6191/10 i Z-21907/09, te u smislu čl.131 st.3 ZZK-a uknjižuje se založno pravo radi osiguranja novčane tražbine u iznosu od 95.000.000,00 EUR, uvećano za ugovorene kamate po promjenjivoj kamatnoj stopi koja u vrijeme zaključenja Ugovora iznosi 6,5% dekurzivno varijabilno godišnje, eventualnu zateznu kamatu, sve troškove prijevoda, ovjera, postupka uknjižbe, poreze i takse, za korist: HYPO ALPE-ADRIA-BANK INTERNATIONAL AG, OIB: 90730821413, 1-9020 KLAGENFURT, ALPEN-ADRIA-PLATZ 1 REPUBLIKA AUSTRIJA,</w:t>
      </w:r>
    </w:p>
    <w:p w14:paraId="68086F69" w14:textId="77777777" w:rsidR="00221F97" w:rsidRPr="00221F97" w:rsidRDefault="00221F97" w:rsidP="00221F97">
      <w:pPr>
        <w:spacing w:after="0" w:line="240" w:lineRule="auto"/>
        <w:jc w:val="both"/>
        <w:rPr>
          <w:rFonts w:ascii="Arial" w:eastAsia="Arial" w:hAnsi="Arial" w:cs="Arial"/>
          <w:bCs/>
        </w:rPr>
      </w:pPr>
    </w:p>
    <w:p w14:paraId="26A6FAD1" w14:textId="77777777" w:rsidR="00221F97" w:rsidRPr="00221F97" w:rsidRDefault="00221F97" w:rsidP="00221F97">
      <w:pPr>
        <w:spacing w:after="0" w:line="240" w:lineRule="auto"/>
        <w:jc w:val="both"/>
        <w:rPr>
          <w:rFonts w:ascii="Arial" w:eastAsia="Arial" w:hAnsi="Arial" w:cs="Arial"/>
          <w:bCs/>
        </w:rPr>
      </w:pPr>
      <w:r w:rsidRPr="00221F97">
        <w:rPr>
          <w:rFonts w:ascii="Arial" w:eastAsia="Arial" w:hAnsi="Arial" w:cs="Arial"/>
          <w:bCs/>
        </w:rPr>
        <w:t xml:space="preserve">zajedno sa zabilježbom pod br. </w:t>
      </w:r>
      <w:r w:rsidRPr="00221F97">
        <w:rPr>
          <w:rFonts w:ascii="Arial" w:eastAsia="Arial" w:hAnsi="Arial" w:cs="Arial"/>
          <w:b/>
          <w:bCs/>
        </w:rPr>
        <w:t>Z-56066/2019</w:t>
      </w:r>
      <w:r w:rsidRPr="00221F97">
        <w:rPr>
          <w:rFonts w:ascii="Arial" w:eastAsia="Arial" w:hAnsi="Arial" w:cs="Arial"/>
          <w:bCs/>
        </w:rPr>
        <w:t xml:space="preserve"> da je GLAVNI ULOŽAK </w:t>
      </w:r>
      <w:proofErr w:type="spellStart"/>
      <w:r w:rsidRPr="00221F97">
        <w:rPr>
          <w:rFonts w:ascii="Arial" w:eastAsia="Arial" w:hAnsi="Arial" w:cs="Arial"/>
          <w:bCs/>
        </w:rPr>
        <w:t>zkul</w:t>
      </w:r>
      <w:proofErr w:type="spellEnd"/>
      <w:r w:rsidRPr="00221F97">
        <w:rPr>
          <w:rFonts w:ascii="Arial" w:eastAsia="Arial" w:hAnsi="Arial" w:cs="Arial"/>
          <w:bCs/>
        </w:rPr>
        <w:t>. 4309 k.o. Vrapče,</w:t>
      </w:r>
    </w:p>
    <w:p w14:paraId="6EF0FE70" w14:textId="77777777" w:rsidR="00221F97" w:rsidRPr="00221F97" w:rsidRDefault="00221F97" w:rsidP="00221F97">
      <w:pPr>
        <w:spacing w:after="0" w:line="240" w:lineRule="auto"/>
        <w:jc w:val="both"/>
        <w:rPr>
          <w:rFonts w:ascii="Arial" w:eastAsia="Arial" w:hAnsi="Arial" w:cs="Arial"/>
          <w:bCs/>
        </w:rPr>
      </w:pPr>
    </w:p>
    <w:p w14:paraId="2E5DF8B6" w14:textId="77777777" w:rsidR="00221F97" w:rsidRPr="00221F97" w:rsidRDefault="00221F97" w:rsidP="00221F97">
      <w:pPr>
        <w:spacing w:after="0" w:line="240" w:lineRule="auto"/>
        <w:jc w:val="both"/>
        <w:rPr>
          <w:rFonts w:ascii="Arial" w:eastAsia="Arial" w:hAnsi="Arial" w:cs="Arial"/>
          <w:bCs/>
        </w:rPr>
      </w:pPr>
      <w:r w:rsidRPr="00221F97">
        <w:rPr>
          <w:rFonts w:ascii="Arial" w:eastAsia="Arial" w:hAnsi="Arial" w:cs="Arial"/>
          <w:bCs/>
        </w:rPr>
        <w:t xml:space="preserve">za koje je, sukladno čl. 157. Zakona o zemljišnim knjigama (Narodne novine 63/19) pod. br. Z-48766/2019 s prvenstvenim redom upisa br. Z-22507/2008 u </w:t>
      </w:r>
      <w:proofErr w:type="spellStart"/>
      <w:r w:rsidRPr="00221F97">
        <w:rPr>
          <w:rFonts w:ascii="Arial" w:eastAsia="Arial" w:hAnsi="Arial" w:cs="Arial"/>
          <w:bCs/>
        </w:rPr>
        <w:t>zk.ul</w:t>
      </w:r>
      <w:proofErr w:type="spellEnd"/>
      <w:r w:rsidRPr="00221F97">
        <w:rPr>
          <w:rFonts w:ascii="Arial" w:eastAsia="Arial" w:hAnsi="Arial" w:cs="Arial"/>
          <w:bCs/>
        </w:rPr>
        <w:t xml:space="preserve">. 4309 k.o. Vrapče kao glavnom ulošku uknjiženo ustupanje založnog prava temeljem Ugovora o ustupu – prijenosu tražbine od 14.12.2017. te specijalne punomoći od 07.12.2017., izvatka iz sudskog registra od 17.01.2018. i povijesnog izvatka iz trgovačkog registra Zemaljskog suda Klagenfurt od 11.12.2017., uloženih u zbirku isprava posl.br. Z-3520/18. Z- 45128/19, rješenja, Općinskog suda u Zadru </w:t>
      </w:r>
      <w:proofErr w:type="spellStart"/>
      <w:r w:rsidRPr="00221F97">
        <w:rPr>
          <w:rFonts w:ascii="Arial" w:eastAsia="Arial" w:hAnsi="Arial" w:cs="Arial"/>
          <w:bCs/>
        </w:rPr>
        <w:t>posl</w:t>
      </w:r>
      <w:proofErr w:type="spellEnd"/>
      <w:r w:rsidRPr="00221F97">
        <w:rPr>
          <w:rFonts w:ascii="Arial" w:eastAsia="Arial" w:hAnsi="Arial" w:cs="Arial"/>
          <w:bCs/>
        </w:rPr>
        <w:t xml:space="preserve">. br. Z-4156/18. od 22. 03.2018. i rješenja Općinskog suda u Zadru </w:t>
      </w:r>
      <w:proofErr w:type="spellStart"/>
      <w:r w:rsidRPr="00221F97">
        <w:rPr>
          <w:rFonts w:ascii="Arial" w:eastAsia="Arial" w:hAnsi="Arial" w:cs="Arial"/>
          <w:bCs/>
        </w:rPr>
        <w:t>posl</w:t>
      </w:r>
      <w:proofErr w:type="spellEnd"/>
      <w:r w:rsidRPr="00221F97">
        <w:rPr>
          <w:rFonts w:ascii="Arial" w:eastAsia="Arial" w:hAnsi="Arial" w:cs="Arial"/>
          <w:bCs/>
        </w:rPr>
        <w:t xml:space="preserve">. br. Z-1782/08. od 13. 02. 2018. i rješenja Općinskog suda u Zadru </w:t>
      </w:r>
      <w:proofErr w:type="spellStart"/>
      <w:r w:rsidRPr="00221F97">
        <w:rPr>
          <w:rFonts w:ascii="Arial" w:eastAsia="Arial" w:hAnsi="Arial" w:cs="Arial"/>
          <w:bCs/>
        </w:rPr>
        <w:t>posl</w:t>
      </w:r>
      <w:proofErr w:type="spellEnd"/>
      <w:r w:rsidRPr="00221F97">
        <w:rPr>
          <w:rFonts w:ascii="Arial" w:eastAsia="Arial" w:hAnsi="Arial" w:cs="Arial"/>
          <w:bCs/>
        </w:rPr>
        <w:t>. br. Z-22131/19. od 24. 09.2019. sa vjerovnika HYPO ALPE-ADRIA-BANK INTERNATIONAL AG, OIB: 90730821413, KLAGENFURT, za korist: B2 PORTFOLIO d.o.o., OIB: 21970470141, Radnička cesta 41, 10000 Zagreb;</w:t>
      </w:r>
    </w:p>
    <w:p w14:paraId="661B38DA" w14:textId="77777777" w:rsidR="00221F97" w:rsidRPr="00221F97" w:rsidRDefault="00221F97" w:rsidP="00221F97">
      <w:pPr>
        <w:spacing w:after="0" w:line="240" w:lineRule="auto"/>
        <w:jc w:val="both"/>
        <w:rPr>
          <w:rFonts w:ascii="Arial" w:eastAsia="Arial" w:hAnsi="Arial" w:cs="Arial"/>
          <w:bCs/>
        </w:rPr>
      </w:pPr>
    </w:p>
    <w:p w14:paraId="3D610220" w14:textId="77777777" w:rsidR="00221F97" w:rsidRPr="00221F97" w:rsidRDefault="00221F97" w:rsidP="00221F97">
      <w:pPr>
        <w:spacing w:after="0" w:line="240" w:lineRule="auto"/>
        <w:jc w:val="both"/>
        <w:rPr>
          <w:rFonts w:ascii="Arial" w:eastAsia="Arial" w:hAnsi="Arial" w:cs="Arial"/>
          <w:bCs/>
        </w:rPr>
      </w:pPr>
      <w:r w:rsidRPr="00221F97">
        <w:rPr>
          <w:rFonts w:ascii="Arial" w:eastAsia="Arial" w:hAnsi="Arial" w:cs="Arial"/>
          <w:bCs/>
        </w:rPr>
        <w:t>2)</w:t>
      </w:r>
      <w:r w:rsidRPr="00221F97">
        <w:rPr>
          <w:rFonts w:ascii="Arial" w:eastAsia="Arial" w:hAnsi="Arial" w:cs="Arial"/>
          <w:bCs/>
        </w:rPr>
        <w:tab/>
        <w:t xml:space="preserve">založno pravo uknjiženo pod br. </w:t>
      </w:r>
      <w:r w:rsidRPr="00221F97">
        <w:rPr>
          <w:rFonts w:ascii="Arial" w:eastAsia="Arial" w:hAnsi="Arial" w:cs="Arial"/>
          <w:b/>
          <w:bCs/>
        </w:rPr>
        <w:t>Z-19878/10</w:t>
      </w:r>
      <w:r w:rsidRPr="00221F97">
        <w:rPr>
          <w:rFonts w:ascii="Arial" w:eastAsia="Arial" w:hAnsi="Arial" w:cs="Arial"/>
          <w:bCs/>
        </w:rPr>
        <w:t xml:space="preserve"> temeljem sporazuma radi osiguranja novčane tražbine zasnivanjem založnog prava na nekretninama i zasnivanjem založnog prava na poslovnim udjelima od 05.03.2010. (</w:t>
      </w:r>
      <w:proofErr w:type="spellStart"/>
      <w:r w:rsidRPr="00221F97">
        <w:rPr>
          <w:rFonts w:ascii="Arial" w:eastAsia="Arial" w:hAnsi="Arial" w:cs="Arial"/>
          <w:bCs/>
        </w:rPr>
        <w:t>solemniz</w:t>
      </w:r>
      <w:proofErr w:type="spellEnd"/>
      <w:r w:rsidRPr="00221F97">
        <w:rPr>
          <w:rFonts w:ascii="Arial" w:eastAsia="Arial" w:hAnsi="Arial" w:cs="Arial"/>
          <w:bCs/>
        </w:rPr>
        <w:t xml:space="preserve">. pod br.Ov-2912/2010), povijesnog izvatka iz sudskog registra Trgovačkog suda u Zagrebu od 01.02.2010. (koji se nalazi u </w:t>
      </w:r>
      <w:proofErr w:type="spellStart"/>
      <w:r w:rsidRPr="00221F97">
        <w:rPr>
          <w:rFonts w:ascii="Arial" w:eastAsia="Arial" w:hAnsi="Arial" w:cs="Arial"/>
          <w:bCs/>
        </w:rPr>
        <w:t>ovosud.zbirci</w:t>
      </w:r>
      <w:proofErr w:type="spellEnd"/>
      <w:r w:rsidRPr="00221F97">
        <w:rPr>
          <w:rFonts w:ascii="Arial" w:eastAsia="Arial" w:hAnsi="Arial" w:cs="Arial"/>
          <w:bCs/>
        </w:rPr>
        <w:t xml:space="preserve"> isprava pod br.Z-6191/10) uknjižuje se založno pravo za kredit u iznosu od -13.000.000,00 EUR uvećano za ugovorne kamate po promjenjivoj kamatnoj stopi koja u vrijeme zaključenja Ugovora iznosi 6,5% dekurzivno varijabilno godišnje, eventualnu zateznu kamatu, te sa ostalim uvjetima navedenim u sporazumu, za korist: HYPO ALPE-ADRIA-BANK INTERNATIONAL AG, OIB: 90730821413, KLAGENFURT AM WÖRHTERSEE, 1-9020 KLAGENFURT, ALPEN-ADRIA-PLATZ 1, REPUBLIKA AUSTRIA,</w:t>
      </w:r>
      <w:r w:rsidRPr="00221F97">
        <w:rPr>
          <w:rFonts w:ascii="Arial" w:eastAsia="Arial" w:hAnsi="Arial" w:cs="Arial"/>
          <w:bCs/>
        </w:rPr>
        <w:tab/>
      </w:r>
    </w:p>
    <w:p w14:paraId="4D9B53ED" w14:textId="77777777" w:rsidR="00221F97" w:rsidRPr="00221F97" w:rsidRDefault="00221F97" w:rsidP="00221F97">
      <w:pPr>
        <w:spacing w:after="0" w:line="240" w:lineRule="auto"/>
        <w:jc w:val="both"/>
        <w:rPr>
          <w:rFonts w:ascii="Arial" w:eastAsia="Arial" w:hAnsi="Arial" w:cs="Arial"/>
          <w:bCs/>
        </w:rPr>
      </w:pPr>
    </w:p>
    <w:p w14:paraId="5AEF7DD1" w14:textId="77777777" w:rsidR="00221F97" w:rsidRPr="00221F97" w:rsidRDefault="00221F97" w:rsidP="00221F97">
      <w:pPr>
        <w:spacing w:after="0" w:line="240" w:lineRule="auto"/>
        <w:jc w:val="both"/>
        <w:rPr>
          <w:rFonts w:ascii="Arial" w:eastAsia="Arial" w:hAnsi="Arial" w:cs="Arial"/>
          <w:bCs/>
        </w:rPr>
      </w:pPr>
      <w:r w:rsidRPr="00221F97">
        <w:rPr>
          <w:rFonts w:ascii="Arial" w:eastAsia="Arial" w:hAnsi="Arial" w:cs="Arial"/>
          <w:bCs/>
        </w:rPr>
        <w:t xml:space="preserve">zajedno sa zabilježbom pod br. Z-26160/10 da je GLAVNI ULOŽAK z.k.ul.br.4309 </w:t>
      </w:r>
      <w:proofErr w:type="spellStart"/>
      <w:r w:rsidRPr="00221F97">
        <w:rPr>
          <w:rFonts w:ascii="Arial" w:eastAsia="Arial" w:hAnsi="Arial" w:cs="Arial"/>
          <w:bCs/>
        </w:rPr>
        <w:t>k.o.Vrapče</w:t>
      </w:r>
      <w:proofErr w:type="spellEnd"/>
      <w:r w:rsidRPr="00221F97">
        <w:rPr>
          <w:rFonts w:ascii="Arial" w:eastAsia="Arial" w:hAnsi="Arial" w:cs="Arial"/>
          <w:bCs/>
        </w:rPr>
        <w:t xml:space="preserve">, a SPOREDNI ULOŠCI z.k.ul.br.10798, 10877, 4362, 2595, 4977, 5528, 10704, 4510, 10686, 10715, 4796 </w:t>
      </w:r>
      <w:proofErr w:type="spellStart"/>
      <w:r w:rsidRPr="00221F97">
        <w:rPr>
          <w:rFonts w:ascii="Arial" w:eastAsia="Arial" w:hAnsi="Arial" w:cs="Arial"/>
          <w:bCs/>
        </w:rPr>
        <w:t>k.o.Vrapče</w:t>
      </w:r>
      <w:proofErr w:type="spellEnd"/>
      <w:r w:rsidRPr="00221F97">
        <w:rPr>
          <w:rFonts w:ascii="Arial" w:eastAsia="Arial" w:hAnsi="Arial" w:cs="Arial"/>
          <w:bCs/>
        </w:rPr>
        <w:t xml:space="preserve">, z.k.ul.br.8024 </w:t>
      </w:r>
      <w:proofErr w:type="spellStart"/>
      <w:r w:rsidRPr="00221F97">
        <w:rPr>
          <w:rFonts w:ascii="Arial" w:eastAsia="Arial" w:hAnsi="Arial" w:cs="Arial"/>
          <w:bCs/>
        </w:rPr>
        <w:t>k.o.Vrapče</w:t>
      </w:r>
      <w:proofErr w:type="spellEnd"/>
      <w:r w:rsidRPr="00221F97">
        <w:rPr>
          <w:rFonts w:ascii="Arial" w:eastAsia="Arial" w:hAnsi="Arial" w:cs="Arial"/>
          <w:bCs/>
        </w:rPr>
        <w:t xml:space="preserve"> Novo, z.k.ul.br.10791, 4991, 2469, 10850, 5013, 4265, 3930, 4527, 13180, 5012, 1480, 14182 sve </w:t>
      </w:r>
      <w:proofErr w:type="spellStart"/>
      <w:r w:rsidRPr="00221F97">
        <w:rPr>
          <w:rFonts w:ascii="Arial" w:eastAsia="Arial" w:hAnsi="Arial" w:cs="Arial"/>
          <w:bCs/>
        </w:rPr>
        <w:t>k.o.Vrapče</w:t>
      </w:r>
      <w:proofErr w:type="spellEnd"/>
      <w:r w:rsidRPr="00221F97">
        <w:rPr>
          <w:rFonts w:ascii="Arial" w:eastAsia="Arial" w:hAnsi="Arial" w:cs="Arial"/>
          <w:bCs/>
        </w:rPr>
        <w:t xml:space="preserve">, z.k.ul.br.1994 </w:t>
      </w:r>
      <w:proofErr w:type="spellStart"/>
      <w:r w:rsidRPr="00221F97">
        <w:rPr>
          <w:rFonts w:ascii="Arial" w:eastAsia="Arial" w:hAnsi="Arial" w:cs="Arial"/>
          <w:bCs/>
        </w:rPr>
        <w:t>k.o.Trnje</w:t>
      </w:r>
      <w:proofErr w:type="spellEnd"/>
      <w:r w:rsidRPr="00221F97">
        <w:rPr>
          <w:rFonts w:ascii="Arial" w:eastAsia="Arial" w:hAnsi="Arial" w:cs="Arial"/>
          <w:bCs/>
        </w:rPr>
        <w:t xml:space="preserve">, z.k.ul.br.1226 </w:t>
      </w:r>
      <w:proofErr w:type="spellStart"/>
      <w:r w:rsidRPr="00221F97">
        <w:rPr>
          <w:rFonts w:ascii="Arial" w:eastAsia="Arial" w:hAnsi="Arial" w:cs="Arial"/>
          <w:bCs/>
        </w:rPr>
        <w:t>k.o.Odra</w:t>
      </w:r>
      <w:proofErr w:type="spellEnd"/>
      <w:r w:rsidRPr="00221F97">
        <w:rPr>
          <w:rFonts w:ascii="Arial" w:eastAsia="Arial" w:hAnsi="Arial" w:cs="Arial"/>
          <w:bCs/>
        </w:rPr>
        <w:t xml:space="preserve">, z.k.ul.br.1530, 2440, 1600, 3884, 1970, 1606, 1602, 1579, 10047, 1664, 1597, 7026, 10048, 1580, 7019, 7070, 10049, 10051, 7059, 10331, 5174, 2758, 10050, 7058, 1436, 5272, 5270, 1785, 1725, 1526, 5269, 2927, 7098, 5271 sve </w:t>
      </w:r>
      <w:proofErr w:type="spellStart"/>
      <w:r w:rsidRPr="00221F97">
        <w:rPr>
          <w:rFonts w:ascii="Arial" w:eastAsia="Arial" w:hAnsi="Arial" w:cs="Arial"/>
          <w:bCs/>
        </w:rPr>
        <w:t>k.o.Stupnik</w:t>
      </w:r>
      <w:proofErr w:type="spellEnd"/>
      <w:r w:rsidRPr="00221F97">
        <w:rPr>
          <w:rFonts w:ascii="Arial" w:eastAsia="Arial" w:hAnsi="Arial" w:cs="Arial"/>
          <w:bCs/>
        </w:rPr>
        <w:t xml:space="preserve">, kod Općinskog suda u Samoboru, </w:t>
      </w:r>
      <w:proofErr w:type="spellStart"/>
      <w:r w:rsidRPr="00221F97">
        <w:rPr>
          <w:rFonts w:ascii="Arial" w:eastAsia="Arial" w:hAnsi="Arial" w:cs="Arial"/>
          <w:bCs/>
        </w:rPr>
        <w:t>k.o.Samobor</w:t>
      </w:r>
      <w:proofErr w:type="spellEnd"/>
      <w:r w:rsidRPr="00221F97">
        <w:rPr>
          <w:rFonts w:ascii="Arial" w:eastAsia="Arial" w:hAnsi="Arial" w:cs="Arial"/>
          <w:bCs/>
        </w:rPr>
        <w:t xml:space="preserve">, z.k.ul.br.5657,1844, kod Općinskog suda u Zadru, z.k.ul.br.12855, 12604 </w:t>
      </w:r>
      <w:proofErr w:type="spellStart"/>
      <w:r w:rsidRPr="00221F97">
        <w:rPr>
          <w:rFonts w:ascii="Arial" w:eastAsia="Arial" w:hAnsi="Arial" w:cs="Arial"/>
          <w:bCs/>
        </w:rPr>
        <w:t>k.o.Zadar</w:t>
      </w:r>
      <w:proofErr w:type="spellEnd"/>
      <w:r w:rsidRPr="00221F97">
        <w:rPr>
          <w:rFonts w:ascii="Arial" w:eastAsia="Arial" w:hAnsi="Arial" w:cs="Arial"/>
          <w:bCs/>
        </w:rPr>
        <w:t xml:space="preserve">, z.k.ul.br.2871 i 2639 </w:t>
      </w:r>
      <w:proofErr w:type="spellStart"/>
      <w:r w:rsidRPr="00221F97">
        <w:rPr>
          <w:rFonts w:ascii="Arial" w:eastAsia="Arial" w:hAnsi="Arial" w:cs="Arial"/>
          <w:bCs/>
        </w:rPr>
        <w:t>k.o.Bibinje</w:t>
      </w:r>
      <w:proofErr w:type="spellEnd"/>
      <w:r w:rsidRPr="00221F97">
        <w:rPr>
          <w:rFonts w:ascii="Arial" w:eastAsia="Arial" w:hAnsi="Arial" w:cs="Arial"/>
          <w:bCs/>
        </w:rPr>
        <w:t xml:space="preserve">, kod Općinskog suda u Pazinu, </w:t>
      </w:r>
      <w:proofErr w:type="spellStart"/>
      <w:r w:rsidRPr="00221F97">
        <w:rPr>
          <w:rFonts w:ascii="Arial" w:eastAsia="Arial" w:hAnsi="Arial" w:cs="Arial"/>
          <w:bCs/>
        </w:rPr>
        <w:t>k.o.Pazin</w:t>
      </w:r>
      <w:proofErr w:type="spellEnd"/>
      <w:r w:rsidRPr="00221F97">
        <w:rPr>
          <w:rFonts w:ascii="Arial" w:eastAsia="Arial" w:hAnsi="Arial" w:cs="Arial"/>
          <w:bCs/>
        </w:rPr>
        <w:t xml:space="preserve"> z.k.ul.br.2156, kod Općinskog suda u Puli, </w:t>
      </w:r>
      <w:proofErr w:type="spellStart"/>
      <w:r w:rsidRPr="00221F97">
        <w:rPr>
          <w:rFonts w:ascii="Arial" w:eastAsia="Arial" w:hAnsi="Arial" w:cs="Arial"/>
          <w:bCs/>
        </w:rPr>
        <w:t>k.o.Krnica</w:t>
      </w:r>
      <w:proofErr w:type="spellEnd"/>
      <w:r w:rsidRPr="00221F97">
        <w:rPr>
          <w:rFonts w:ascii="Arial" w:eastAsia="Arial" w:hAnsi="Arial" w:cs="Arial"/>
          <w:bCs/>
        </w:rPr>
        <w:t xml:space="preserve"> z.k.ul.br.1197, 4525, </w:t>
      </w:r>
      <w:proofErr w:type="spellStart"/>
      <w:r w:rsidRPr="00221F97">
        <w:rPr>
          <w:rFonts w:ascii="Arial" w:eastAsia="Arial" w:hAnsi="Arial" w:cs="Arial"/>
          <w:bCs/>
        </w:rPr>
        <w:t>k.o.Pula</w:t>
      </w:r>
      <w:proofErr w:type="spellEnd"/>
      <w:r w:rsidRPr="00221F97">
        <w:rPr>
          <w:rFonts w:ascii="Arial" w:eastAsia="Arial" w:hAnsi="Arial" w:cs="Arial"/>
          <w:bCs/>
        </w:rPr>
        <w:t xml:space="preserve"> z.k.ul.br.5730,</w:t>
      </w:r>
    </w:p>
    <w:p w14:paraId="30BAA926" w14:textId="77777777" w:rsidR="00221F97" w:rsidRPr="00221F97" w:rsidRDefault="00221F97" w:rsidP="00221F97">
      <w:pPr>
        <w:spacing w:after="0" w:line="240" w:lineRule="auto"/>
        <w:jc w:val="both"/>
        <w:rPr>
          <w:rFonts w:ascii="Arial" w:eastAsia="Arial" w:hAnsi="Arial" w:cs="Arial"/>
          <w:bCs/>
        </w:rPr>
      </w:pPr>
    </w:p>
    <w:p w14:paraId="03F7D1B4" w14:textId="77777777" w:rsidR="00221F97" w:rsidRPr="00221F97" w:rsidRDefault="00221F97" w:rsidP="00221F97">
      <w:pPr>
        <w:spacing w:after="0" w:line="240" w:lineRule="auto"/>
        <w:jc w:val="both"/>
        <w:rPr>
          <w:rFonts w:ascii="Arial" w:eastAsia="Arial" w:hAnsi="Arial" w:cs="Arial"/>
          <w:bCs/>
        </w:rPr>
      </w:pPr>
      <w:r w:rsidRPr="00221F97">
        <w:rPr>
          <w:rFonts w:ascii="Arial" w:eastAsia="Arial" w:hAnsi="Arial" w:cs="Arial"/>
          <w:bCs/>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55349106" w14:textId="77777777" w:rsidR="00221F97" w:rsidRPr="00221F97" w:rsidRDefault="00221F97" w:rsidP="00221F97">
      <w:pPr>
        <w:spacing w:after="0" w:line="240" w:lineRule="auto"/>
        <w:jc w:val="both"/>
        <w:rPr>
          <w:rFonts w:ascii="Arial" w:eastAsia="Arial" w:hAnsi="Arial" w:cs="Arial"/>
          <w:bCs/>
        </w:rPr>
      </w:pPr>
    </w:p>
    <w:p w14:paraId="5CAC7A94" w14:textId="77777777" w:rsidR="00221F97" w:rsidRPr="00221F97" w:rsidRDefault="00221F97" w:rsidP="00221F97">
      <w:pPr>
        <w:spacing w:after="0" w:line="240" w:lineRule="auto"/>
        <w:jc w:val="both"/>
        <w:rPr>
          <w:rFonts w:ascii="Arial" w:eastAsia="Arial" w:hAnsi="Arial" w:cs="Arial"/>
          <w:bCs/>
        </w:rPr>
      </w:pPr>
      <w:r w:rsidRPr="00221F97">
        <w:rPr>
          <w:rFonts w:ascii="Arial" w:eastAsia="Arial" w:hAnsi="Arial" w:cs="Arial"/>
          <w:bCs/>
        </w:rPr>
        <w:t>3)</w:t>
      </w:r>
      <w:r w:rsidRPr="00221F97">
        <w:rPr>
          <w:rFonts w:ascii="Arial" w:eastAsia="Arial" w:hAnsi="Arial" w:cs="Arial"/>
          <w:bCs/>
        </w:rPr>
        <w:tab/>
        <w:t xml:space="preserve">založno pravo uknjiženo pod br. </w:t>
      </w:r>
      <w:r w:rsidRPr="00221F97">
        <w:rPr>
          <w:rFonts w:ascii="Arial" w:eastAsia="Arial" w:hAnsi="Arial" w:cs="Arial"/>
          <w:b/>
          <w:bCs/>
        </w:rPr>
        <w:t>Z-19881/10</w:t>
      </w:r>
      <w:r w:rsidRPr="00221F97">
        <w:rPr>
          <w:rFonts w:ascii="Arial" w:eastAsia="Arial" w:hAnsi="Arial" w:cs="Arial"/>
          <w:bCs/>
        </w:rPr>
        <w:t xml:space="preserve"> na temelju Sporazuma radi osiguranja novčane tražbine zasnivanjem založnog prava na nekretninama i zasnivanjem založnog prava </w:t>
      </w:r>
      <w:r w:rsidRPr="00221F97">
        <w:rPr>
          <w:rFonts w:ascii="Arial" w:eastAsia="Arial" w:hAnsi="Arial" w:cs="Arial"/>
          <w:bCs/>
        </w:rPr>
        <w:lastRenderedPageBreak/>
        <w:t xml:space="preserve">na poslovnim udjelima od 05. ožujka 2010. javnobilježnički </w:t>
      </w:r>
      <w:proofErr w:type="spellStart"/>
      <w:r w:rsidRPr="00221F97">
        <w:rPr>
          <w:rFonts w:ascii="Arial" w:eastAsia="Arial" w:hAnsi="Arial" w:cs="Arial"/>
          <w:bCs/>
        </w:rPr>
        <w:t>solemniziranog</w:t>
      </w:r>
      <w:proofErr w:type="spellEnd"/>
      <w:r w:rsidRPr="00221F97">
        <w:rPr>
          <w:rFonts w:ascii="Arial" w:eastAsia="Arial" w:hAnsi="Arial" w:cs="Arial"/>
          <w:bCs/>
        </w:rPr>
        <w:t xml:space="preserve"> pod brojem OV-2917/2010 od 10. ožujka 2010.g , Specijalne punomoći od 09. ožujka 2010. (datum ovjere potpisa), Specijalne punomoći od 04. ožujka 2010., (datum ovjere potpisa), s ovjerenim prijevodom s njemačkog jezika od 08. ožujka 2010.g . i povijesnog </w:t>
      </w:r>
      <w:proofErr w:type="spellStart"/>
      <w:r w:rsidRPr="00221F97">
        <w:rPr>
          <w:rFonts w:ascii="Arial" w:eastAsia="Arial" w:hAnsi="Arial" w:cs="Arial"/>
          <w:bCs/>
        </w:rPr>
        <w:t>izvadka</w:t>
      </w:r>
      <w:proofErr w:type="spellEnd"/>
      <w:r w:rsidRPr="00221F97">
        <w:rPr>
          <w:rFonts w:ascii="Arial" w:eastAsia="Arial" w:hAnsi="Arial" w:cs="Arial"/>
          <w:bCs/>
        </w:rPr>
        <w:t xml:space="preserve"> iz sudskog registara od 01. veljače 2010.g .uloženog u </w:t>
      </w:r>
      <w:proofErr w:type="spellStart"/>
      <w:r w:rsidRPr="00221F97">
        <w:rPr>
          <w:rFonts w:ascii="Arial" w:eastAsia="Arial" w:hAnsi="Arial" w:cs="Arial"/>
          <w:bCs/>
        </w:rPr>
        <w:t>ovosudnu</w:t>
      </w:r>
      <w:proofErr w:type="spellEnd"/>
      <w:r w:rsidRPr="00221F97">
        <w:rPr>
          <w:rFonts w:ascii="Arial" w:eastAsia="Arial" w:hAnsi="Arial" w:cs="Arial"/>
          <w:bCs/>
        </w:rPr>
        <w:t xml:space="preserve"> zbirku isprava pod Z-6191/10 uknjižuje se pravo zaloga radi osiguranja tražbine u iznosu od 2.200.000,00 EUR (</w:t>
      </w:r>
      <w:proofErr w:type="spellStart"/>
      <w:r w:rsidRPr="00221F97">
        <w:rPr>
          <w:rFonts w:ascii="Arial" w:eastAsia="Arial" w:hAnsi="Arial" w:cs="Arial"/>
          <w:bCs/>
        </w:rPr>
        <w:t>dvamilijunaidvjestotisućaeura</w:t>
      </w:r>
      <w:proofErr w:type="spellEnd"/>
      <w:r w:rsidRPr="00221F97">
        <w:rPr>
          <w:rFonts w:ascii="Arial" w:eastAsia="Arial" w:hAnsi="Arial" w:cs="Arial"/>
          <w:bCs/>
        </w:rPr>
        <w:t>) uvećano za ugovorne kamate po promjenjivoj kamatnoj stopi koja u vrijeme zaključenje Ugovora iznosi 6,5 % dekurzivno varijabilno godišnje, eventualnu zateznu kamatu, sve troškove prijevoda, ovjera, postupka uknjižbe, poreza i takse, za korist: HYPO ALPE-ADRIA-BANK INTERNATIONAL AG, OIB: 90730821413, KLAGENFURT AM WÖRHTERSEE, 1-9020 KLAGENFURT, ALPEN-ADRIA PLATZ 1, REPUBLIKA AUSTRIJA,</w:t>
      </w:r>
    </w:p>
    <w:p w14:paraId="5FE77314" w14:textId="77777777" w:rsidR="00221F97" w:rsidRPr="00221F97" w:rsidRDefault="00221F97" w:rsidP="00221F97">
      <w:pPr>
        <w:spacing w:after="0" w:line="240" w:lineRule="auto"/>
        <w:jc w:val="both"/>
        <w:rPr>
          <w:rFonts w:ascii="Arial" w:eastAsia="Arial" w:hAnsi="Arial" w:cs="Arial"/>
          <w:bCs/>
        </w:rPr>
      </w:pPr>
    </w:p>
    <w:p w14:paraId="4D36B502" w14:textId="77777777" w:rsidR="00221F97" w:rsidRPr="00221F97" w:rsidRDefault="00221F97" w:rsidP="00221F97">
      <w:pPr>
        <w:spacing w:after="0" w:line="240" w:lineRule="auto"/>
        <w:jc w:val="both"/>
        <w:rPr>
          <w:rFonts w:ascii="Arial" w:eastAsia="Arial" w:hAnsi="Arial" w:cs="Arial"/>
          <w:bCs/>
        </w:rPr>
      </w:pPr>
      <w:r w:rsidRPr="00221F97">
        <w:rPr>
          <w:rFonts w:ascii="Arial" w:eastAsia="Arial" w:hAnsi="Arial" w:cs="Arial"/>
          <w:bCs/>
        </w:rPr>
        <w:t xml:space="preserve">zajedno sa zabilježbom pod br. </w:t>
      </w:r>
      <w:r w:rsidRPr="00221F97">
        <w:rPr>
          <w:rFonts w:ascii="Arial" w:eastAsia="Arial" w:hAnsi="Arial" w:cs="Arial"/>
          <w:b/>
          <w:bCs/>
        </w:rPr>
        <w:t>Z-19881/10</w:t>
      </w:r>
      <w:r w:rsidRPr="00221F97">
        <w:rPr>
          <w:rFonts w:ascii="Arial" w:eastAsia="Arial" w:hAnsi="Arial" w:cs="Arial"/>
          <w:bCs/>
        </w:rPr>
        <w:t xml:space="preserve"> da je kao glavni uložak određen z.k.ul.br.4309 k.o. Vrapče, </w:t>
      </w:r>
    </w:p>
    <w:p w14:paraId="46CAF966" w14:textId="77777777" w:rsidR="00221F97" w:rsidRPr="00221F97" w:rsidRDefault="00221F97" w:rsidP="00221F97">
      <w:pPr>
        <w:spacing w:after="0" w:line="240" w:lineRule="auto"/>
        <w:jc w:val="both"/>
        <w:rPr>
          <w:rFonts w:ascii="Arial" w:eastAsia="Arial" w:hAnsi="Arial" w:cs="Arial"/>
          <w:bCs/>
        </w:rPr>
      </w:pPr>
    </w:p>
    <w:p w14:paraId="73CE9891" w14:textId="64ECA977" w:rsidR="00221F97" w:rsidRDefault="00221F97" w:rsidP="00221F97">
      <w:pPr>
        <w:spacing w:after="0" w:line="240" w:lineRule="auto"/>
        <w:jc w:val="both"/>
        <w:rPr>
          <w:rFonts w:ascii="Arial" w:eastAsia="Arial" w:hAnsi="Arial" w:cs="Arial"/>
          <w:bCs/>
        </w:rPr>
      </w:pPr>
      <w:r w:rsidRPr="00221F97">
        <w:rPr>
          <w:rFonts w:ascii="Arial" w:eastAsia="Arial" w:hAnsi="Arial" w:cs="Arial"/>
          <w:bCs/>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662E1CD6" w14:textId="77777777" w:rsidR="00221F97" w:rsidRPr="00221F97" w:rsidRDefault="00221F97" w:rsidP="00221F97">
      <w:pPr>
        <w:spacing w:after="0" w:line="240" w:lineRule="auto"/>
        <w:jc w:val="both"/>
        <w:rPr>
          <w:rFonts w:ascii="Arial" w:eastAsia="Arial" w:hAnsi="Arial" w:cs="Arial"/>
          <w:bCs/>
        </w:rPr>
      </w:pPr>
    </w:p>
    <w:p w14:paraId="57BFDCB3" w14:textId="77777777" w:rsidR="00221F97" w:rsidRPr="00221F97" w:rsidRDefault="00221F97" w:rsidP="00221F97">
      <w:pPr>
        <w:spacing w:after="0" w:line="240" w:lineRule="auto"/>
        <w:jc w:val="both"/>
        <w:rPr>
          <w:rFonts w:ascii="Arial" w:eastAsia="Arial" w:hAnsi="Arial" w:cs="Arial"/>
          <w:bCs/>
        </w:rPr>
      </w:pPr>
      <w:r w:rsidRPr="00221F97">
        <w:rPr>
          <w:rFonts w:ascii="Arial" w:eastAsia="Arial" w:hAnsi="Arial" w:cs="Arial"/>
          <w:bCs/>
        </w:rPr>
        <w:t>4)</w:t>
      </w:r>
      <w:r w:rsidRPr="00221F97">
        <w:rPr>
          <w:rFonts w:ascii="Arial" w:eastAsia="Arial" w:hAnsi="Arial" w:cs="Arial"/>
          <w:bCs/>
        </w:rPr>
        <w:tab/>
        <w:t xml:space="preserve">založno pravo uknjiženo pod br. </w:t>
      </w:r>
      <w:r w:rsidRPr="00221F97">
        <w:rPr>
          <w:rFonts w:ascii="Arial" w:eastAsia="Arial" w:hAnsi="Arial" w:cs="Arial"/>
          <w:b/>
          <w:bCs/>
        </w:rPr>
        <w:t>Z-19885/10</w:t>
      </w:r>
      <w:r w:rsidRPr="00221F97">
        <w:rPr>
          <w:rFonts w:ascii="Arial" w:eastAsia="Arial" w:hAnsi="Arial" w:cs="Arial"/>
          <w:bCs/>
        </w:rPr>
        <w:t xml:space="preserve"> na temelju Sporazuma radi osiguranja novčane tražbine zasnivanjem založnog prava na nekretninama i zasnivanjem založnog prava na poslovnim udjelima od 26. veljače 2010. br. OV-2910/2010, Specijalne punomoći od 09. ožujka 2010. (datum ovjere potpisa), Specijalne punomoći od 04. ožujka 2010., (datum ovjere potpisa), s ovjerenim prijevodom s njemačkog jezika od 08. ožujka 2010.g . i povijesnog </w:t>
      </w:r>
      <w:proofErr w:type="spellStart"/>
      <w:r w:rsidRPr="00221F97">
        <w:rPr>
          <w:rFonts w:ascii="Arial" w:eastAsia="Arial" w:hAnsi="Arial" w:cs="Arial"/>
          <w:bCs/>
        </w:rPr>
        <w:t>izvadka</w:t>
      </w:r>
      <w:proofErr w:type="spellEnd"/>
      <w:r w:rsidRPr="00221F97">
        <w:rPr>
          <w:rFonts w:ascii="Arial" w:eastAsia="Arial" w:hAnsi="Arial" w:cs="Arial"/>
          <w:bCs/>
        </w:rPr>
        <w:t xml:space="preserve"> iz sudskog registara od 01. veljače 2010.g uloženog u </w:t>
      </w:r>
      <w:proofErr w:type="spellStart"/>
      <w:r w:rsidRPr="00221F97">
        <w:rPr>
          <w:rFonts w:ascii="Arial" w:eastAsia="Arial" w:hAnsi="Arial" w:cs="Arial"/>
          <w:bCs/>
        </w:rPr>
        <w:t>ovosudnu</w:t>
      </w:r>
      <w:proofErr w:type="spellEnd"/>
      <w:r w:rsidRPr="00221F97">
        <w:rPr>
          <w:rFonts w:ascii="Arial" w:eastAsia="Arial" w:hAnsi="Arial" w:cs="Arial"/>
          <w:bCs/>
        </w:rPr>
        <w:t xml:space="preserve"> zbirku isprava pod Z-6191/10 uknjižuje se pravo zaloga radi osiguranja tražbine u iznosu od 2.800.000,00 EUR (</w:t>
      </w:r>
      <w:proofErr w:type="spellStart"/>
      <w:r w:rsidRPr="00221F97">
        <w:rPr>
          <w:rFonts w:ascii="Arial" w:eastAsia="Arial" w:hAnsi="Arial" w:cs="Arial"/>
          <w:bCs/>
        </w:rPr>
        <w:t>dvamilijunaiosamstotisućaeura</w:t>
      </w:r>
      <w:proofErr w:type="spellEnd"/>
      <w:r w:rsidRPr="00221F97">
        <w:rPr>
          <w:rFonts w:ascii="Arial" w:eastAsia="Arial" w:hAnsi="Arial" w:cs="Arial"/>
          <w:bCs/>
        </w:rPr>
        <w:t>) uvećano za ugovorne kamate po promjenjivoj kamatnoj stopi koja u vrijeme zaključenje Ugovora iznosi 6,5 % dekurzivno varijabilno godišnje, eventualnu zateznu kamatu, sve troškove prijevoda, ovjera, postupka uknjižbe, poreza i takse, za korist: HYPO ALPE-ADRIA-BANK INTERNATIONAL AG, OIB: 90730821413, KLAGENFURT AM WÖRHTERSEE, 1-9020 KLAGENFURT, ALPEN-ADRIA PLATZ 1, REPUBLIKA AUSTRIJA,</w:t>
      </w:r>
    </w:p>
    <w:p w14:paraId="768299C3" w14:textId="77777777" w:rsidR="00221F97" w:rsidRPr="00221F97" w:rsidRDefault="00221F97" w:rsidP="00221F97">
      <w:pPr>
        <w:spacing w:after="0" w:line="240" w:lineRule="auto"/>
        <w:jc w:val="both"/>
        <w:rPr>
          <w:rFonts w:ascii="Arial" w:eastAsia="Arial" w:hAnsi="Arial" w:cs="Arial"/>
          <w:bCs/>
        </w:rPr>
      </w:pPr>
    </w:p>
    <w:p w14:paraId="0B51CCC6" w14:textId="77777777" w:rsidR="00221F97" w:rsidRPr="00221F97" w:rsidRDefault="00221F97" w:rsidP="00221F97">
      <w:pPr>
        <w:spacing w:after="0" w:line="240" w:lineRule="auto"/>
        <w:jc w:val="both"/>
        <w:rPr>
          <w:rFonts w:ascii="Arial" w:eastAsia="Arial" w:hAnsi="Arial" w:cs="Arial"/>
          <w:bCs/>
        </w:rPr>
      </w:pPr>
      <w:r w:rsidRPr="00221F97">
        <w:rPr>
          <w:rFonts w:ascii="Arial" w:eastAsia="Arial" w:hAnsi="Arial" w:cs="Arial"/>
          <w:bCs/>
        </w:rPr>
        <w:t xml:space="preserve">zajedno sa zabilježbom pod br. </w:t>
      </w:r>
      <w:r w:rsidRPr="00221F97">
        <w:rPr>
          <w:rFonts w:ascii="Arial" w:eastAsia="Arial" w:hAnsi="Arial" w:cs="Arial"/>
          <w:b/>
          <w:bCs/>
        </w:rPr>
        <w:t>Z-19885/10</w:t>
      </w:r>
      <w:r w:rsidRPr="00221F97">
        <w:rPr>
          <w:rFonts w:ascii="Arial" w:eastAsia="Arial" w:hAnsi="Arial" w:cs="Arial"/>
          <w:bCs/>
        </w:rPr>
        <w:t xml:space="preserve"> da je glavni uložak </w:t>
      </w:r>
      <w:proofErr w:type="spellStart"/>
      <w:r w:rsidRPr="00221F97">
        <w:rPr>
          <w:rFonts w:ascii="Arial" w:eastAsia="Arial" w:hAnsi="Arial" w:cs="Arial"/>
          <w:bCs/>
        </w:rPr>
        <w:t>zk</w:t>
      </w:r>
      <w:proofErr w:type="spellEnd"/>
      <w:r w:rsidRPr="00221F97">
        <w:rPr>
          <w:rFonts w:ascii="Arial" w:eastAsia="Arial" w:hAnsi="Arial" w:cs="Arial"/>
          <w:bCs/>
        </w:rPr>
        <w:t xml:space="preserve"> ul. 4309 k.o. Vrapče,</w:t>
      </w:r>
    </w:p>
    <w:p w14:paraId="5C297004" w14:textId="77777777" w:rsidR="00221F97" w:rsidRPr="00221F97" w:rsidRDefault="00221F97" w:rsidP="00221F97">
      <w:pPr>
        <w:spacing w:after="0" w:line="240" w:lineRule="auto"/>
        <w:jc w:val="both"/>
        <w:rPr>
          <w:rFonts w:ascii="Arial" w:eastAsia="Arial" w:hAnsi="Arial" w:cs="Arial"/>
          <w:bCs/>
        </w:rPr>
      </w:pPr>
    </w:p>
    <w:p w14:paraId="3CBB2A1C" w14:textId="4E6FFE37" w:rsidR="00221F97" w:rsidRPr="00221F97" w:rsidRDefault="00221F97" w:rsidP="00221F97">
      <w:pPr>
        <w:spacing w:after="0" w:line="240" w:lineRule="auto"/>
        <w:jc w:val="both"/>
        <w:rPr>
          <w:rFonts w:ascii="Arial" w:eastAsia="Arial" w:hAnsi="Arial" w:cs="Arial"/>
          <w:bCs/>
        </w:rPr>
      </w:pPr>
      <w:r w:rsidRPr="00221F97">
        <w:rPr>
          <w:rFonts w:ascii="Arial" w:eastAsia="Arial" w:hAnsi="Arial" w:cs="Arial"/>
          <w:bCs/>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r>
        <w:rPr>
          <w:rFonts w:ascii="Arial" w:eastAsia="Arial" w:hAnsi="Arial" w:cs="Arial"/>
          <w:bCs/>
        </w:rPr>
        <w:t>;</w:t>
      </w:r>
    </w:p>
    <w:p w14:paraId="453F3036" w14:textId="77777777" w:rsidR="00546F80" w:rsidRDefault="00546F80" w:rsidP="000B3412">
      <w:pPr>
        <w:spacing w:after="0" w:line="240" w:lineRule="auto"/>
        <w:jc w:val="both"/>
        <w:rPr>
          <w:rFonts w:ascii="Arial" w:eastAsia="Arial" w:hAnsi="Arial" w:cs="Arial"/>
          <w:bCs/>
        </w:rPr>
      </w:pPr>
    </w:p>
    <w:p w14:paraId="3E434517" w14:textId="77777777" w:rsidR="00221F97" w:rsidRPr="00221F97" w:rsidRDefault="00221F97" w:rsidP="00221F97">
      <w:pPr>
        <w:spacing w:after="0" w:line="240" w:lineRule="auto"/>
        <w:jc w:val="both"/>
        <w:rPr>
          <w:rFonts w:ascii="Arial" w:eastAsia="Arial" w:hAnsi="Arial" w:cs="Arial"/>
          <w:bCs/>
          <w:i/>
        </w:rPr>
      </w:pPr>
      <w:r w:rsidRPr="00221F97">
        <w:rPr>
          <w:rFonts w:ascii="Arial" w:eastAsia="Arial" w:hAnsi="Arial" w:cs="Arial"/>
          <w:bCs/>
          <w:i/>
        </w:rPr>
        <w:t>te da također ostane upisana sljedeća zabilježba:</w:t>
      </w:r>
    </w:p>
    <w:p w14:paraId="19BA55BA" w14:textId="77777777" w:rsidR="00221F97" w:rsidRDefault="00221F97" w:rsidP="000B3412">
      <w:pPr>
        <w:spacing w:after="0" w:line="240" w:lineRule="auto"/>
        <w:jc w:val="both"/>
        <w:rPr>
          <w:rFonts w:ascii="Arial" w:eastAsia="Arial" w:hAnsi="Arial" w:cs="Arial"/>
          <w:bCs/>
        </w:rPr>
      </w:pPr>
    </w:p>
    <w:p w14:paraId="03839D1D" w14:textId="79D7E7BB" w:rsidR="00DE0C60" w:rsidRDefault="00221F97" w:rsidP="000B3412">
      <w:pPr>
        <w:spacing w:after="0" w:line="240" w:lineRule="auto"/>
        <w:jc w:val="both"/>
        <w:rPr>
          <w:rFonts w:ascii="Arial" w:eastAsia="Arial" w:hAnsi="Arial" w:cs="Arial"/>
          <w:bCs/>
        </w:rPr>
      </w:pPr>
      <w:r w:rsidRPr="00221F97">
        <w:rPr>
          <w:rFonts w:ascii="Arial" w:eastAsia="Arial" w:hAnsi="Arial" w:cs="Arial"/>
          <w:bCs/>
        </w:rPr>
        <w:t>-</w:t>
      </w:r>
      <w:r w:rsidRPr="00221F97">
        <w:rPr>
          <w:rFonts w:ascii="Arial" w:eastAsia="Arial" w:hAnsi="Arial" w:cs="Arial"/>
          <w:bCs/>
        </w:rPr>
        <w:tab/>
        <w:t xml:space="preserve">zabilježba prvenstvenog reda namjeravanog otuđenja nekretnine upisana pod brojem </w:t>
      </w:r>
      <w:r w:rsidRPr="00221F97">
        <w:rPr>
          <w:rFonts w:ascii="Arial" w:eastAsia="Arial" w:hAnsi="Arial" w:cs="Arial"/>
          <w:b/>
          <w:bCs/>
        </w:rPr>
        <w:t>Z-34043/19</w:t>
      </w:r>
      <w:r w:rsidRPr="00221F97">
        <w:rPr>
          <w:rFonts w:ascii="Arial" w:eastAsia="Arial" w:hAnsi="Arial" w:cs="Arial"/>
          <w:bCs/>
        </w:rPr>
        <w:t xml:space="preserve"> temeljem prijedloga od 12.07.2019. i čl. 77. Zakona o zemljišnim knjigama (NN 63/19), koja zabilježba gubi učinak 01. kolovoza 2020. godine</w:t>
      </w:r>
      <w:r>
        <w:rPr>
          <w:rFonts w:ascii="Arial" w:eastAsia="Arial" w:hAnsi="Arial" w:cs="Arial"/>
          <w:bCs/>
        </w:rPr>
        <w:t>;</w:t>
      </w:r>
    </w:p>
    <w:p w14:paraId="47649B4B" w14:textId="6AE1E0E0" w:rsidR="00800BB8" w:rsidRDefault="00800BB8" w:rsidP="000B3412">
      <w:pPr>
        <w:spacing w:after="0" w:line="240" w:lineRule="auto"/>
        <w:jc w:val="both"/>
        <w:rPr>
          <w:rFonts w:ascii="Arial" w:eastAsia="Arial" w:hAnsi="Arial" w:cs="Arial"/>
          <w:bCs/>
        </w:rPr>
      </w:pPr>
    </w:p>
    <w:p w14:paraId="767CD999" w14:textId="071B4CDA" w:rsidR="00221F97" w:rsidRDefault="00221F97" w:rsidP="000B3412">
      <w:pPr>
        <w:spacing w:after="0" w:line="240" w:lineRule="auto"/>
        <w:jc w:val="both"/>
        <w:rPr>
          <w:rFonts w:ascii="Arial" w:eastAsia="Arial" w:hAnsi="Arial" w:cs="Arial"/>
          <w:bCs/>
        </w:rPr>
      </w:pPr>
      <w:r>
        <w:rPr>
          <w:rFonts w:ascii="Arial" w:eastAsia="Arial" w:hAnsi="Arial" w:cs="Arial"/>
          <w:bCs/>
        </w:rPr>
        <w:t>a da na:</w:t>
      </w:r>
    </w:p>
    <w:p w14:paraId="65B30102" w14:textId="77777777" w:rsidR="00221F97" w:rsidRDefault="00221F97" w:rsidP="000B3412">
      <w:pPr>
        <w:spacing w:after="0" w:line="240" w:lineRule="auto"/>
        <w:jc w:val="both"/>
        <w:rPr>
          <w:rFonts w:ascii="Arial" w:eastAsia="Arial" w:hAnsi="Arial" w:cs="Arial"/>
          <w:bCs/>
        </w:rPr>
      </w:pPr>
    </w:p>
    <w:p w14:paraId="2A1E34CF" w14:textId="7CF881D5" w:rsidR="00DE0C60" w:rsidRDefault="00800BB8" w:rsidP="00221F97">
      <w:pPr>
        <w:spacing w:after="0" w:line="240" w:lineRule="auto"/>
        <w:ind w:left="993" w:hanging="285"/>
        <w:jc w:val="both"/>
        <w:rPr>
          <w:rFonts w:ascii="Arial" w:eastAsia="Arial" w:hAnsi="Arial" w:cs="Arial"/>
          <w:bCs/>
        </w:rPr>
      </w:pPr>
      <w:r w:rsidRPr="00800BB8">
        <w:rPr>
          <w:rFonts w:ascii="Arial" w:eastAsia="Arial" w:hAnsi="Arial" w:cs="Arial"/>
          <w:b/>
          <w:i/>
          <w:iCs/>
        </w:rPr>
        <w:lastRenderedPageBreak/>
        <w:t>B)</w:t>
      </w:r>
      <w:r w:rsidR="00221F97">
        <w:rPr>
          <w:rFonts w:ascii="Arial" w:eastAsia="Arial" w:hAnsi="Arial" w:cs="Arial"/>
          <w:b/>
          <w:i/>
          <w:iCs/>
        </w:rPr>
        <w:t xml:space="preserve"> </w:t>
      </w:r>
      <w:r w:rsidR="00221F97">
        <w:rPr>
          <w:rFonts w:ascii="Arial" w:eastAsia="Arial" w:hAnsi="Arial" w:cs="Arial"/>
          <w:bCs/>
        </w:rPr>
        <w:t xml:space="preserve">- 40/338 dijela </w:t>
      </w:r>
      <w:r w:rsidR="00221F97" w:rsidRPr="00221F97">
        <w:rPr>
          <w:rFonts w:ascii="Arial" w:eastAsia="Arial" w:hAnsi="Arial" w:cs="Arial"/>
          <w:bCs/>
        </w:rPr>
        <w:t>zk.č.br. 349/7 oranica Savska Opatovina površine 338 m2, upisane u k.o. Vrapče, koji će biti upisani za korist društva</w:t>
      </w:r>
      <w:r w:rsidR="00221F97">
        <w:rPr>
          <w:rFonts w:ascii="Arial" w:eastAsia="Arial" w:hAnsi="Arial" w:cs="Arial"/>
          <w:bCs/>
        </w:rPr>
        <w:t xml:space="preserve"> </w:t>
      </w:r>
      <w:r w:rsidR="00221F97" w:rsidRPr="00221F97">
        <w:rPr>
          <w:rFonts w:ascii="Arial" w:eastAsia="Arial" w:hAnsi="Arial" w:cs="Arial"/>
          <w:bCs/>
        </w:rPr>
        <w:t>FAMES NEKRETNINE d.o.o. u stečaju, Sesvete, Primorska br. 5, OIB: 62507984293</w:t>
      </w:r>
    </w:p>
    <w:p w14:paraId="6499C249" w14:textId="79BF58BC" w:rsidR="006969C5" w:rsidRDefault="006969C5" w:rsidP="006969C5">
      <w:pPr>
        <w:spacing w:after="0" w:line="240" w:lineRule="auto"/>
        <w:jc w:val="both"/>
        <w:rPr>
          <w:rFonts w:ascii="Arial" w:eastAsia="Arial" w:hAnsi="Arial" w:cs="Arial"/>
          <w:b/>
          <w:i/>
          <w:iCs/>
        </w:rPr>
      </w:pPr>
    </w:p>
    <w:p w14:paraId="3CBC2BEB" w14:textId="6F3D2A23" w:rsidR="006969C5" w:rsidRPr="006969C5" w:rsidRDefault="006969C5" w:rsidP="006969C5">
      <w:pPr>
        <w:spacing w:after="0" w:line="240" w:lineRule="auto"/>
        <w:jc w:val="both"/>
        <w:rPr>
          <w:rFonts w:ascii="Arial" w:eastAsia="Arial" w:hAnsi="Arial" w:cs="Arial"/>
          <w:bCs/>
          <w:i/>
          <w:iCs/>
        </w:rPr>
      </w:pPr>
      <w:bookmarkStart w:id="13" w:name="_Hlk34390874"/>
      <w:r w:rsidRPr="006969C5">
        <w:rPr>
          <w:rFonts w:ascii="Arial" w:eastAsia="Arial" w:hAnsi="Arial" w:cs="Arial"/>
          <w:bCs/>
          <w:i/>
          <w:iCs/>
        </w:rPr>
        <w:t>ostane upisano sljedeće založno pravo:</w:t>
      </w:r>
    </w:p>
    <w:p w14:paraId="605B03E3" w14:textId="1EB0F455" w:rsidR="00DE0C60" w:rsidRDefault="00DE0C60" w:rsidP="000B3412">
      <w:pPr>
        <w:spacing w:after="0" w:line="240" w:lineRule="auto"/>
        <w:jc w:val="both"/>
        <w:rPr>
          <w:rFonts w:ascii="Arial" w:eastAsia="Arial" w:hAnsi="Arial" w:cs="Arial"/>
          <w:bCs/>
          <w:i/>
          <w:iCs/>
        </w:rPr>
      </w:pPr>
    </w:p>
    <w:p w14:paraId="3AA38B99" w14:textId="5DC3AEBB" w:rsidR="00DE0C60" w:rsidRDefault="007F4E88" w:rsidP="007F4E88">
      <w:pPr>
        <w:spacing w:after="0" w:line="240" w:lineRule="auto"/>
        <w:jc w:val="both"/>
        <w:rPr>
          <w:rFonts w:ascii="Arial" w:eastAsia="Arial" w:hAnsi="Arial" w:cs="Arial"/>
          <w:bCs/>
        </w:rPr>
      </w:pPr>
      <w:r w:rsidRPr="007F4E88">
        <w:rPr>
          <w:rFonts w:ascii="Arial" w:eastAsia="Arial" w:hAnsi="Arial" w:cs="Arial"/>
          <w:bCs/>
        </w:rPr>
        <w:t>-</w:t>
      </w:r>
      <w:r w:rsidR="00C2298C">
        <w:rPr>
          <w:rFonts w:ascii="Arial" w:eastAsia="Arial" w:hAnsi="Arial" w:cs="Arial"/>
          <w:bCs/>
        </w:rPr>
        <w:tab/>
      </w:r>
      <w:bookmarkStart w:id="14" w:name="_Hlk34391114"/>
      <w:r w:rsidR="00DE0C60" w:rsidRPr="007F4E88">
        <w:rPr>
          <w:rFonts w:ascii="Arial" w:eastAsia="Arial" w:hAnsi="Arial" w:cs="Arial"/>
          <w:bCs/>
        </w:rPr>
        <w:t xml:space="preserve">založno pravo uknjiženo pod br. </w:t>
      </w:r>
      <w:r w:rsidR="00DE0C60" w:rsidRPr="006969C5">
        <w:rPr>
          <w:rFonts w:ascii="Arial" w:eastAsia="Arial" w:hAnsi="Arial" w:cs="Arial"/>
          <w:b/>
        </w:rPr>
        <w:t>Z-17716/12</w:t>
      </w:r>
      <w:r w:rsidR="00DE0C60" w:rsidRPr="007F4E88">
        <w:rPr>
          <w:rFonts w:ascii="Arial" w:eastAsia="Arial" w:hAnsi="Arial" w:cs="Arial"/>
          <w:bCs/>
        </w:rPr>
        <w:t xml:space="preserve"> </w:t>
      </w:r>
      <w:r w:rsidR="00C2298C">
        <w:rPr>
          <w:rFonts w:ascii="Arial" w:eastAsia="Arial" w:hAnsi="Arial" w:cs="Arial"/>
          <w:bCs/>
        </w:rPr>
        <w:t>n</w:t>
      </w:r>
      <w:r w:rsidR="00C2298C" w:rsidRPr="00C2298C">
        <w:rPr>
          <w:rFonts w:ascii="Arial" w:eastAsia="Arial" w:hAnsi="Arial" w:cs="Arial"/>
          <w:bCs/>
        </w:rPr>
        <w:t xml:space="preserve">a temelju sporazuma radi osiguranja novčane tražbine zasnivanjem založnog prava na nekretninama od 12.ožujka 2012.godine (OV-4710/2012) i povijesnog </w:t>
      </w:r>
      <w:proofErr w:type="spellStart"/>
      <w:r w:rsidR="00C2298C" w:rsidRPr="00C2298C">
        <w:rPr>
          <w:rFonts w:ascii="Arial" w:eastAsia="Arial" w:hAnsi="Arial" w:cs="Arial"/>
          <w:bCs/>
        </w:rPr>
        <w:t>izvadka</w:t>
      </w:r>
      <w:proofErr w:type="spellEnd"/>
      <w:r w:rsidR="00C2298C" w:rsidRPr="00C2298C">
        <w:rPr>
          <w:rFonts w:ascii="Arial" w:eastAsia="Arial" w:hAnsi="Arial" w:cs="Arial"/>
          <w:bCs/>
        </w:rPr>
        <w:t xml:space="preserve"> iz sudskog registra Trgovačkog suda u Zagrebu od 15.ožujka 2012.godine uknjižuje se založno pravo radi osiguranja novčane tražbine u iznosu od 142.570.096,50 </w:t>
      </w:r>
      <w:proofErr w:type="spellStart"/>
      <w:r w:rsidR="00C2298C" w:rsidRPr="00C2298C">
        <w:rPr>
          <w:rFonts w:ascii="Arial" w:eastAsia="Arial" w:hAnsi="Arial" w:cs="Arial"/>
          <w:bCs/>
        </w:rPr>
        <w:t>Kuna,odnosno</w:t>
      </w:r>
      <w:proofErr w:type="spellEnd"/>
      <w:r w:rsidR="00C2298C" w:rsidRPr="00C2298C">
        <w:rPr>
          <w:rFonts w:ascii="Arial" w:eastAsia="Arial" w:hAnsi="Arial" w:cs="Arial"/>
          <w:bCs/>
        </w:rPr>
        <w:t xml:space="preserve"> protuvrijednost EUR 19.500.000,00 po srednjem tečaju HNB na dan sastavljanja </w:t>
      </w:r>
      <w:proofErr w:type="spellStart"/>
      <w:r w:rsidR="00C2298C" w:rsidRPr="00C2298C">
        <w:rPr>
          <w:rFonts w:ascii="Arial" w:eastAsia="Arial" w:hAnsi="Arial" w:cs="Arial"/>
          <w:bCs/>
        </w:rPr>
        <w:t>ugovora,uvećano</w:t>
      </w:r>
      <w:proofErr w:type="spellEnd"/>
      <w:r w:rsidR="00C2298C" w:rsidRPr="00C2298C">
        <w:rPr>
          <w:rFonts w:ascii="Arial" w:eastAsia="Arial" w:hAnsi="Arial" w:cs="Arial"/>
          <w:bCs/>
        </w:rPr>
        <w:t xml:space="preserve"> za kamate u ukupnom iznosu od 57.208.071,73 kuna u protuvrijednosti EUR 7.824.624,00 po srednjem tečaju HNB na dan sastavljanja </w:t>
      </w:r>
      <w:proofErr w:type="spellStart"/>
      <w:r w:rsidR="00C2298C" w:rsidRPr="00C2298C">
        <w:rPr>
          <w:rFonts w:ascii="Arial" w:eastAsia="Arial" w:hAnsi="Arial" w:cs="Arial"/>
          <w:bCs/>
        </w:rPr>
        <w:t>ugovora,uvećano</w:t>
      </w:r>
      <w:proofErr w:type="spellEnd"/>
      <w:r w:rsidR="00C2298C" w:rsidRPr="00C2298C">
        <w:rPr>
          <w:rFonts w:ascii="Arial" w:eastAsia="Arial" w:hAnsi="Arial" w:cs="Arial"/>
          <w:bCs/>
        </w:rPr>
        <w:t xml:space="preserve"> za iznos ugovorene kamate, </w:t>
      </w:r>
      <w:proofErr w:type="spellStart"/>
      <w:r w:rsidR="00C2298C" w:rsidRPr="00C2298C">
        <w:rPr>
          <w:rFonts w:ascii="Arial" w:eastAsia="Arial" w:hAnsi="Arial" w:cs="Arial"/>
          <w:bCs/>
        </w:rPr>
        <w:t>interkalarne</w:t>
      </w:r>
      <w:proofErr w:type="spellEnd"/>
      <w:r w:rsidR="00C2298C" w:rsidRPr="00C2298C">
        <w:rPr>
          <w:rFonts w:ascii="Arial" w:eastAsia="Arial" w:hAnsi="Arial" w:cs="Arial"/>
          <w:bCs/>
        </w:rPr>
        <w:t xml:space="preserve"> kamate, eventualne zatezne kamate i sve eventualne ostale troškove, a korist:</w:t>
      </w:r>
      <w:r w:rsidR="00C2298C">
        <w:rPr>
          <w:rFonts w:ascii="Arial" w:eastAsia="Arial" w:hAnsi="Arial" w:cs="Arial"/>
          <w:bCs/>
        </w:rPr>
        <w:t xml:space="preserve"> </w:t>
      </w:r>
      <w:r w:rsidR="00C2298C" w:rsidRPr="00C2298C">
        <w:rPr>
          <w:rFonts w:ascii="Arial" w:eastAsia="Arial" w:hAnsi="Arial" w:cs="Arial"/>
          <w:bCs/>
        </w:rPr>
        <w:t>ALPE-ADRIA POSLOVODSTVO D.O.O., OIB: 99488126785, SLAVONSKA AVENIJA BR. 6/A, ZAGREB</w:t>
      </w:r>
      <w:r w:rsidR="00C2298C">
        <w:rPr>
          <w:rFonts w:ascii="Arial" w:eastAsia="Arial" w:hAnsi="Arial" w:cs="Arial"/>
          <w:bCs/>
        </w:rPr>
        <w:t>,</w:t>
      </w:r>
      <w:bookmarkEnd w:id="14"/>
    </w:p>
    <w:p w14:paraId="48B3A448" w14:textId="77777777" w:rsidR="006969C5" w:rsidRPr="007F4E88" w:rsidRDefault="006969C5" w:rsidP="007F4E88">
      <w:pPr>
        <w:spacing w:after="0" w:line="240" w:lineRule="auto"/>
        <w:jc w:val="both"/>
        <w:rPr>
          <w:rFonts w:ascii="Arial" w:eastAsia="Arial" w:hAnsi="Arial" w:cs="Arial"/>
          <w:bCs/>
        </w:rPr>
      </w:pPr>
    </w:p>
    <w:p w14:paraId="2F2F4C91" w14:textId="7C6EDF30" w:rsidR="00DE0C60" w:rsidRDefault="00DE0C60" w:rsidP="00DE0C60">
      <w:pPr>
        <w:spacing w:after="0" w:line="240" w:lineRule="auto"/>
        <w:jc w:val="both"/>
        <w:rPr>
          <w:rFonts w:ascii="Arial" w:eastAsia="Arial" w:hAnsi="Arial" w:cs="Arial"/>
          <w:bCs/>
        </w:rPr>
      </w:pPr>
      <w:r w:rsidRPr="00DE0C60">
        <w:rPr>
          <w:rFonts w:ascii="Arial" w:eastAsia="Arial" w:hAnsi="Arial" w:cs="Arial"/>
          <w:bCs/>
        </w:rPr>
        <w:t xml:space="preserve">zajedno sa zabilježbom pod br. </w:t>
      </w:r>
      <w:r w:rsidRPr="006969C5">
        <w:rPr>
          <w:rFonts w:ascii="Arial" w:eastAsia="Arial" w:hAnsi="Arial" w:cs="Arial"/>
          <w:b/>
        </w:rPr>
        <w:t>Z-17716/12</w:t>
      </w:r>
      <w:r w:rsidRPr="00DE0C60">
        <w:rPr>
          <w:rFonts w:ascii="Arial" w:eastAsia="Arial" w:hAnsi="Arial" w:cs="Arial"/>
          <w:bCs/>
        </w:rPr>
        <w:t xml:space="preserve"> da je glavni uložak zk.ul.br. 17734 k.o. Vrapče</w:t>
      </w:r>
    </w:p>
    <w:p w14:paraId="6E473D20" w14:textId="3E00E551" w:rsidR="00DE0C60" w:rsidRDefault="00DE0C60" w:rsidP="00DE0C60">
      <w:pPr>
        <w:spacing w:after="0" w:line="240" w:lineRule="auto"/>
        <w:jc w:val="both"/>
        <w:rPr>
          <w:rFonts w:ascii="Arial" w:eastAsia="Arial" w:hAnsi="Arial" w:cs="Arial"/>
          <w:bCs/>
        </w:rPr>
      </w:pPr>
    </w:p>
    <w:p w14:paraId="08B9CBE4" w14:textId="177CB1DE" w:rsidR="00DE0C60" w:rsidRDefault="006969C5" w:rsidP="00DE0C60">
      <w:pPr>
        <w:spacing w:after="0" w:line="240" w:lineRule="auto"/>
        <w:jc w:val="both"/>
        <w:rPr>
          <w:rFonts w:ascii="Arial" w:eastAsia="Arial" w:hAnsi="Arial" w:cs="Arial"/>
          <w:bCs/>
          <w:i/>
          <w:iCs/>
        </w:rPr>
      </w:pPr>
      <w:bookmarkStart w:id="15" w:name="_Hlk22227594"/>
      <w:r w:rsidRPr="006969C5">
        <w:rPr>
          <w:rFonts w:ascii="Arial" w:eastAsia="Arial" w:hAnsi="Arial" w:cs="Arial"/>
          <w:bCs/>
          <w:i/>
          <w:iCs/>
        </w:rPr>
        <w:t>te da također ostanu upisane sljedeće zabilježbe:</w:t>
      </w:r>
    </w:p>
    <w:p w14:paraId="25C05649" w14:textId="5EBAF0AE" w:rsidR="00C04F97" w:rsidRDefault="00C04F97" w:rsidP="00DE0C60">
      <w:pPr>
        <w:spacing w:after="0" w:line="240" w:lineRule="auto"/>
        <w:jc w:val="both"/>
        <w:rPr>
          <w:rFonts w:ascii="Arial" w:eastAsia="Arial" w:hAnsi="Arial" w:cs="Arial"/>
          <w:bCs/>
          <w:i/>
          <w:iCs/>
        </w:rPr>
      </w:pPr>
    </w:p>
    <w:p w14:paraId="44B02BF6" w14:textId="20F6F987" w:rsidR="00C04F97" w:rsidRPr="00C04F97" w:rsidRDefault="00C04F97" w:rsidP="00DE0C60">
      <w:pPr>
        <w:spacing w:after="0" w:line="240" w:lineRule="auto"/>
        <w:jc w:val="both"/>
        <w:rPr>
          <w:rFonts w:ascii="Arial" w:eastAsia="Arial" w:hAnsi="Arial" w:cs="Arial"/>
          <w:bCs/>
        </w:rPr>
      </w:pPr>
      <w:r>
        <w:rPr>
          <w:rFonts w:ascii="Arial" w:eastAsia="Arial" w:hAnsi="Arial" w:cs="Arial"/>
          <w:bCs/>
          <w:i/>
          <w:iCs/>
        </w:rPr>
        <w:t>-</w:t>
      </w:r>
      <w:r>
        <w:rPr>
          <w:rFonts w:ascii="Arial" w:eastAsia="Arial" w:hAnsi="Arial" w:cs="Arial"/>
          <w:bCs/>
          <w:i/>
          <w:iCs/>
        </w:rPr>
        <w:tab/>
      </w:r>
      <w:r>
        <w:rPr>
          <w:rFonts w:ascii="Arial" w:eastAsia="Arial" w:hAnsi="Arial" w:cs="Arial"/>
          <w:bCs/>
        </w:rPr>
        <w:t xml:space="preserve">zabilježba otvaranja stečajnog postupka pod br. </w:t>
      </w:r>
      <w:r w:rsidRPr="00C04F97">
        <w:rPr>
          <w:rFonts w:ascii="Arial" w:eastAsia="Arial" w:hAnsi="Arial" w:cs="Arial"/>
          <w:b/>
        </w:rPr>
        <w:t>Z-9034/16</w:t>
      </w:r>
      <w:r>
        <w:rPr>
          <w:rFonts w:ascii="Arial" w:eastAsia="Arial" w:hAnsi="Arial" w:cs="Arial"/>
          <w:bCs/>
        </w:rPr>
        <w:t xml:space="preserve"> n</w:t>
      </w:r>
      <w:r w:rsidRPr="00C04F97">
        <w:rPr>
          <w:rFonts w:ascii="Arial" w:eastAsia="Arial" w:hAnsi="Arial" w:cs="Arial"/>
          <w:bCs/>
        </w:rPr>
        <w:t xml:space="preserve">a temelju rješenja Trgovačkog suda u Zagrebu </w:t>
      </w:r>
      <w:proofErr w:type="spellStart"/>
      <w:r w:rsidRPr="00C04F97">
        <w:rPr>
          <w:rFonts w:ascii="Arial" w:eastAsia="Arial" w:hAnsi="Arial" w:cs="Arial"/>
          <w:bCs/>
        </w:rPr>
        <w:t>posl</w:t>
      </w:r>
      <w:proofErr w:type="spellEnd"/>
      <w:r w:rsidRPr="00C04F97">
        <w:rPr>
          <w:rFonts w:ascii="Arial" w:eastAsia="Arial" w:hAnsi="Arial" w:cs="Arial"/>
          <w:bCs/>
        </w:rPr>
        <w:t>. br. St- 7399/15- 8 od 19. veljače 2016.</w:t>
      </w:r>
      <w:r>
        <w:rPr>
          <w:rFonts w:ascii="Arial" w:eastAsia="Arial" w:hAnsi="Arial" w:cs="Arial"/>
          <w:bCs/>
        </w:rPr>
        <w:t xml:space="preserve"> </w:t>
      </w:r>
      <w:r w:rsidRPr="00C04F97">
        <w:rPr>
          <w:rFonts w:ascii="Arial" w:eastAsia="Arial" w:hAnsi="Arial" w:cs="Arial"/>
          <w:bCs/>
        </w:rPr>
        <w:t>nad dužnikom FAMES NEKRETNINE d.o.o., Primorska br. 5, Sesvete, OIB: 62507984293.</w:t>
      </w:r>
    </w:p>
    <w:p w14:paraId="5A2A64FB" w14:textId="77777777" w:rsidR="006969C5" w:rsidRDefault="006969C5" w:rsidP="00DE0C60">
      <w:pPr>
        <w:spacing w:after="0" w:line="240" w:lineRule="auto"/>
        <w:jc w:val="both"/>
        <w:rPr>
          <w:rFonts w:ascii="Arial" w:eastAsia="Arial" w:hAnsi="Arial" w:cs="Arial"/>
          <w:bCs/>
          <w:i/>
          <w:iCs/>
        </w:rPr>
      </w:pPr>
    </w:p>
    <w:p w14:paraId="6C1CF09F" w14:textId="32FDCE92" w:rsidR="00DE0C60" w:rsidRPr="007F4E88" w:rsidRDefault="007F4E88" w:rsidP="007F4E88">
      <w:pPr>
        <w:spacing w:after="0" w:line="240" w:lineRule="auto"/>
        <w:jc w:val="both"/>
        <w:rPr>
          <w:rFonts w:ascii="Arial" w:eastAsia="Arial" w:hAnsi="Arial" w:cs="Arial"/>
          <w:bCs/>
        </w:rPr>
      </w:pPr>
      <w:r w:rsidRPr="007F4E88">
        <w:rPr>
          <w:rFonts w:ascii="Arial" w:eastAsia="Arial" w:hAnsi="Arial" w:cs="Arial"/>
          <w:bCs/>
        </w:rPr>
        <w:t>-</w:t>
      </w:r>
      <w:r w:rsidR="00C04F97">
        <w:rPr>
          <w:rFonts w:ascii="Arial" w:eastAsia="Arial" w:hAnsi="Arial" w:cs="Arial"/>
          <w:bCs/>
        </w:rPr>
        <w:tab/>
      </w:r>
      <w:r w:rsidR="00DE0C60" w:rsidRPr="007F4E88">
        <w:rPr>
          <w:rFonts w:ascii="Arial" w:eastAsia="Arial" w:hAnsi="Arial" w:cs="Arial"/>
          <w:bCs/>
        </w:rPr>
        <w:t xml:space="preserve">zabilježba ovrhe pod br. </w:t>
      </w:r>
      <w:r w:rsidR="00DE0C60" w:rsidRPr="00C04F97">
        <w:rPr>
          <w:rFonts w:ascii="Arial" w:eastAsia="Arial" w:hAnsi="Arial" w:cs="Arial"/>
          <w:b/>
        </w:rPr>
        <w:t>Z-44557/13</w:t>
      </w:r>
      <w:r w:rsidR="00DE0C60" w:rsidRPr="007F4E88">
        <w:rPr>
          <w:rFonts w:ascii="Arial" w:eastAsia="Arial" w:hAnsi="Arial" w:cs="Arial"/>
          <w:bCs/>
        </w:rPr>
        <w:t xml:space="preserve"> temeljem rješenja o ovrsi posl.br. Ovr-2508/13 od 27.09.2013. godine</w:t>
      </w:r>
      <w:r w:rsidR="00C04F97">
        <w:rPr>
          <w:rFonts w:ascii="Arial" w:eastAsia="Arial" w:hAnsi="Arial" w:cs="Arial"/>
          <w:bCs/>
        </w:rPr>
        <w:t>;</w:t>
      </w:r>
    </w:p>
    <w:bookmarkEnd w:id="15"/>
    <w:p w14:paraId="161058E1" w14:textId="0C2E74D3" w:rsidR="007F4E88" w:rsidRDefault="007F4E88" w:rsidP="00DE0C60">
      <w:pPr>
        <w:spacing w:after="0" w:line="240" w:lineRule="auto"/>
        <w:jc w:val="both"/>
        <w:rPr>
          <w:rFonts w:ascii="Arial" w:eastAsia="Arial" w:hAnsi="Arial" w:cs="Arial"/>
          <w:bCs/>
        </w:rPr>
      </w:pPr>
    </w:p>
    <w:p w14:paraId="6D448842" w14:textId="59BBF4B2" w:rsidR="007F4E88" w:rsidRDefault="00C04F97" w:rsidP="00DE0C60">
      <w:pPr>
        <w:spacing w:after="0" w:line="240" w:lineRule="auto"/>
        <w:jc w:val="both"/>
        <w:rPr>
          <w:rFonts w:ascii="Arial" w:eastAsia="Arial" w:hAnsi="Arial" w:cs="Arial"/>
          <w:bCs/>
        </w:rPr>
      </w:pPr>
      <w:r>
        <w:rPr>
          <w:rFonts w:ascii="Arial" w:eastAsia="Arial" w:hAnsi="Arial" w:cs="Arial"/>
          <w:bCs/>
        </w:rPr>
        <w:t>te da na:</w:t>
      </w:r>
    </w:p>
    <w:bookmarkEnd w:id="13"/>
    <w:p w14:paraId="36556C7F" w14:textId="77777777" w:rsidR="00C04F97" w:rsidRDefault="00C04F97" w:rsidP="00DE0C60">
      <w:pPr>
        <w:spacing w:after="0" w:line="240" w:lineRule="auto"/>
        <w:jc w:val="both"/>
        <w:rPr>
          <w:rFonts w:ascii="Arial" w:eastAsia="Arial" w:hAnsi="Arial" w:cs="Arial"/>
          <w:bCs/>
        </w:rPr>
      </w:pPr>
    </w:p>
    <w:p w14:paraId="31FAC353" w14:textId="4BF755DD" w:rsidR="007F4E88" w:rsidRDefault="00800BB8" w:rsidP="00C04F97">
      <w:pPr>
        <w:spacing w:after="0" w:line="240" w:lineRule="auto"/>
        <w:ind w:left="993" w:hanging="285"/>
        <w:jc w:val="both"/>
        <w:rPr>
          <w:rFonts w:ascii="Arial" w:eastAsia="Arial" w:hAnsi="Arial" w:cs="Arial"/>
          <w:bCs/>
        </w:rPr>
      </w:pPr>
      <w:r w:rsidRPr="00800BB8">
        <w:rPr>
          <w:rFonts w:ascii="Arial" w:eastAsia="Arial" w:hAnsi="Arial" w:cs="Arial"/>
          <w:b/>
          <w:i/>
          <w:iCs/>
        </w:rPr>
        <w:t>C)</w:t>
      </w:r>
      <w:r w:rsidR="00C04F97">
        <w:rPr>
          <w:rFonts w:ascii="Arial" w:eastAsia="Arial" w:hAnsi="Arial" w:cs="Arial"/>
          <w:b/>
          <w:i/>
          <w:iCs/>
        </w:rPr>
        <w:t xml:space="preserve"> </w:t>
      </w:r>
      <w:r w:rsidR="00C04F97" w:rsidRPr="00C04F97">
        <w:rPr>
          <w:rFonts w:ascii="Arial" w:eastAsia="Arial" w:hAnsi="Arial" w:cs="Arial"/>
          <w:bCs/>
        </w:rPr>
        <w:t>- 54/338 dijela zk.č.br. 349/7 oranica Savska Opatovina površine 338 m2, upisane u k.o. Vrapče, koji će biti upisani za korist društva</w:t>
      </w:r>
      <w:r w:rsidR="00C04F97">
        <w:rPr>
          <w:rFonts w:ascii="Arial" w:eastAsia="Arial" w:hAnsi="Arial" w:cs="Arial"/>
          <w:bCs/>
        </w:rPr>
        <w:t xml:space="preserve"> </w:t>
      </w:r>
      <w:r w:rsidR="00C04F97" w:rsidRPr="00C04F97">
        <w:rPr>
          <w:rFonts w:ascii="Arial" w:eastAsia="Arial" w:hAnsi="Arial" w:cs="Arial"/>
          <w:bCs/>
        </w:rPr>
        <w:t>OPATOVINA PROJEKT d.o.o. u stečaju, Sesvete, Primorska br. 5, OIB: 75108231896</w:t>
      </w:r>
    </w:p>
    <w:p w14:paraId="4F4F6C22" w14:textId="34F43695" w:rsidR="00C04F97" w:rsidRDefault="00C04F97" w:rsidP="00C04F97">
      <w:pPr>
        <w:spacing w:after="0" w:line="240" w:lineRule="auto"/>
        <w:jc w:val="both"/>
        <w:rPr>
          <w:rFonts w:ascii="Arial" w:eastAsia="Arial" w:hAnsi="Arial" w:cs="Arial"/>
          <w:bCs/>
          <w:i/>
          <w:iCs/>
        </w:rPr>
      </w:pPr>
    </w:p>
    <w:p w14:paraId="42DE0793" w14:textId="77777777" w:rsidR="00C04F97" w:rsidRPr="00C04F97" w:rsidRDefault="00C04F97" w:rsidP="00C04F97">
      <w:pPr>
        <w:spacing w:after="0" w:line="240" w:lineRule="auto"/>
        <w:jc w:val="both"/>
        <w:rPr>
          <w:rFonts w:ascii="Arial" w:eastAsia="Arial" w:hAnsi="Arial" w:cs="Arial"/>
          <w:bCs/>
          <w:i/>
          <w:iCs/>
        </w:rPr>
      </w:pPr>
      <w:bookmarkStart w:id="16" w:name="_Hlk34390981"/>
      <w:r w:rsidRPr="00C04F97">
        <w:rPr>
          <w:rFonts w:ascii="Arial" w:eastAsia="Arial" w:hAnsi="Arial" w:cs="Arial"/>
          <w:bCs/>
          <w:i/>
          <w:iCs/>
        </w:rPr>
        <w:t>ostanu upisana sljedeća založna prava:</w:t>
      </w:r>
    </w:p>
    <w:p w14:paraId="6B3AB4A4" w14:textId="4630E9FE" w:rsidR="007F4E88" w:rsidRDefault="007F4E88" w:rsidP="00DE0C60">
      <w:pPr>
        <w:spacing w:after="0" w:line="240" w:lineRule="auto"/>
        <w:jc w:val="both"/>
        <w:rPr>
          <w:rFonts w:ascii="Arial" w:eastAsia="Arial" w:hAnsi="Arial" w:cs="Arial"/>
          <w:bCs/>
        </w:rPr>
      </w:pPr>
    </w:p>
    <w:p w14:paraId="78647E26" w14:textId="50E33FC8" w:rsidR="00C04F97" w:rsidRDefault="00C04F97" w:rsidP="00496E96">
      <w:pPr>
        <w:spacing w:after="0" w:line="240" w:lineRule="auto"/>
        <w:jc w:val="both"/>
        <w:rPr>
          <w:rFonts w:ascii="Arial" w:eastAsia="Arial" w:hAnsi="Arial" w:cs="Arial"/>
          <w:bCs/>
        </w:rPr>
      </w:pPr>
      <w:bookmarkStart w:id="17" w:name="_Hlk22227647"/>
      <w:r>
        <w:rPr>
          <w:rFonts w:ascii="Arial" w:eastAsia="Arial" w:hAnsi="Arial" w:cs="Arial"/>
          <w:bCs/>
        </w:rPr>
        <w:t>1)</w:t>
      </w:r>
      <w:r>
        <w:rPr>
          <w:rFonts w:ascii="Arial" w:eastAsia="Arial" w:hAnsi="Arial" w:cs="Arial"/>
          <w:bCs/>
        </w:rPr>
        <w:tab/>
      </w:r>
      <w:r w:rsidR="007F4E88" w:rsidRPr="00496E96">
        <w:rPr>
          <w:rFonts w:ascii="Arial" w:eastAsia="Arial" w:hAnsi="Arial" w:cs="Arial"/>
          <w:bCs/>
        </w:rPr>
        <w:t xml:space="preserve">založno pravo uknjiženo pod br. </w:t>
      </w:r>
      <w:r w:rsidR="007F4E88" w:rsidRPr="00C04F97">
        <w:rPr>
          <w:rFonts w:ascii="Arial" w:eastAsia="Arial" w:hAnsi="Arial" w:cs="Arial"/>
          <w:b/>
        </w:rPr>
        <w:t>Z-31816/11</w:t>
      </w:r>
      <w:r w:rsidR="007F4E88" w:rsidRPr="00496E96">
        <w:rPr>
          <w:rFonts w:ascii="Arial" w:eastAsia="Arial" w:hAnsi="Arial" w:cs="Arial"/>
          <w:bCs/>
        </w:rPr>
        <w:t xml:space="preserve"> </w:t>
      </w:r>
      <w:r>
        <w:rPr>
          <w:rFonts w:ascii="Arial" w:eastAsia="Arial" w:hAnsi="Arial" w:cs="Arial"/>
          <w:bCs/>
        </w:rPr>
        <w:t>n</w:t>
      </w:r>
      <w:r w:rsidRPr="00C04F97">
        <w:rPr>
          <w:rFonts w:ascii="Arial" w:eastAsia="Arial" w:hAnsi="Arial" w:cs="Arial"/>
          <w:bCs/>
        </w:rPr>
        <w:t xml:space="preserve">a temelju Sporazuma radi osiguranja novčane tražbine zasnivanjem založnog prava na nekretninama od 17. lipnja 2011. uknjižuje se založno pravo u iznosu od 4.500.000,00 EUR-a, sa ugovorenim uvjetima i potraživanjima ( sa trenutno 3,489% </w:t>
      </w:r>
      <w:proofErr w:type="spellStart"/>
      <w:r w:rsidRPr="00C04F97">
        <w:rPr>
          <w:rFonts w:ascii="Arial" w:eastAsia="Arial" w:hAnsi="Arial" w:cs="Arial"/>
          <w:bCs/>
        </w:rPr>
        <w:t>p.a</w:t>
      </w:r>
      <w:proofErr w:type="spellEnd"/>
      <w:r w:rsidRPr="00C04F97">
        <w:rPr>
          <w:rFonts w:ascii="Arial" w:eastAsia="Arial" w:hAnsi="Arial" w:cs="Arial"/>
          <w:bCs/>
        </w:rPr>
        <w:t xml:space="preserve">. ugovorenim kamatama i 8,489% </w:t>
      </w:r>
      <w:proofErr w:type="spellStart"/>
      <w:r w:rsidRPr="00C04F97">
        <w:rPr>
          <w:rFonts w:ascii="Arial" w:eastAsia="Arial" w:hAnsi="Arial" w:cs="Arial"/>
          <w:bCs/>
        </w:rPr>
        <w:t>p.a</w:t>
      </w:r>
      <w:proofErr w:type="spellEnd"/>
      <w:r w:rsidRPr="00C04F97">
        <w:rPr>
          <w:rFonts w:ascii="Arial" w:eastAsia="Arial" w:hAnsi="Arial" w:cs="Arial"/>
          <w:bCs/>
        </w:rPr>
        <w:t>. ( ugovorena kamatna stopa povećana za 5) zateznim kamatama i ostalim troškovima prema kreditnom ugovoru, za korist:</w:t>
      </w:r>
      <w:r>
        <w:rPr>
          <w:rFonts w:ascii="Arial" w:eastAsia="Arial" w:hAnsi="Arial" w:cs="Arial"/>
          <w:bCs/>
        </w:rPr>
        <w:t xml:space="preserve"> </w:t>
      </w:r>
      <w:r w:rsidRPr="00C04F97">
        <w:rPr>
          <w:rFonts w:ascii="Arial" w:eastAsia="Arial" w:hAnsi="Arial" w:cs="Arial"/>
          <w:bCs/>
        </w:rPr>
        <w:t>ZVEZA BANK, REGISTRIRANA ZADRUGA Z OMEJENIM JAMSTVOM, OIB: 24250429800, BANK UND REVISIONSVERBAND REGISTRIERTE GENOSSENSCHAFT</w:t>
      </w:r>
      <w:r w:rsidR="00C2298C">
        <w:rPr>
          <w:rFonts w:ascii="Arial" w:eastAsia="Arial" w:hAnsi="Arial" w:cs="Arial"/>
          <w:bCs/>
        </w:rPr>
        <w:t xml:space="preserve"> </w:t>
      </w:r>
      <w:r w:rsidRPr="00C04F97">
        <w:rPr>
          <w:rFonts w:ascii="Arial" w:eastAsia="Arial" w:hAnsi="Arial" w:cs="Arial"/>
          <w:bCs/>
        </w:rPr>
        <w:t>MIT BESCHRÄNKTER HAFTUNG, PAULITSCHGASSE 5-7, A-9010 KLAGENFURT</w:t>
      </w:r>
      <w:r>
        <w:rPr>
          <w:rFonts w:ascii="Arial" w:eastAsia="Arial" w:hAnsi="Arial" w:cs="Arial"/>
          <w:bCs/>
        </w:rPr>
        <w:t>,</w:t>
      </w:r>
    </w:p>
    <w:p w14:paraId="0BCCAA08" w14:textId="5B5E571E" w:rsidR="00C04F97" w:rsidRPr="00496E96" w:rsidRDefault="00C04F97" w:rsidP="00496E96">
      <w:pPr>
        <w:spacing w:after="0" w:line="240" w:lineRule="auto"/>
        <w:jc w:val="both"/>
        <w:rPr>
          <w:rFonts w:ascii="Arial" w:eastAsia="Arial" w:hAnsi="Arial" w:cs="Arial"/>
          <w:bCs/>
        </w:rPr>
      </w:pPr>
    </w:p>
    <w:p w14:paraId="5D8D9D33" w14:textId="4FFE8964" w:rsidR="007F4E88" w:rsidRDefault="007F4E88" w:rsidP="007F4E88">
      <w:pPr>
        <w:spacing w:after="0" w:line="240" w:lineRule="auto"/>
        <w:jc w:val="both"/>
        <w:rPr>
          <w:rFonts w:ascii="Arial" w:eastAsia="Arial" w:hAnsi="Arial" w:cs="Arial"/>
          <w:bCs/>
        </w:rPr>
      </w:pPr>
      <w:r w:rsidRPr="007F4E88">
        <w:rPr>
          <w:rFonts w:ascii="Arial" w:eastAsia="Arial" w:hAnsi="Arial" w:cs="Arial"/>
          <w:bCs/>
        </w:rPr>
        <w:t xml:space="preserve">zajedno sa zabilježbom pod br. Z-31816/11 da je </w:t>
      </w:r>
      <w:proofErr w:type="spellStart"/>
      <w:r w:rsidRPr="007F4E88">
        <w:rPr>
          <w:rFonts w:ascii="Arial" w:eastAsia="Arial" w:hAnsi="Arial" w:cs="Arial"/>
          <w:bCs/>
        </w:rPr>
        <w:t>zk.ul</w:t>
      </w:r>
      <w:proofErr w:type="spellEnd"/>
      <w:r w:rsidRPr="007F4E88">
        <w:rPr>
          <w:rFonts w:ascii="Arial" w:eastAsia="Arial" w:hAnsi="Arial" w:cs="Arial"/>
          <w:bCs/>
        </w:rPr>
        <w:t>. k.o. Vrapče Novo glavni uložak</w:t>
      </w:r>
      <w:r w:rsidR="00C04F97">
        <w:rPr>
          <w:rFonts w:ascii="Arial" w:eastAsia="Arial" w:hAnsi="Arial" w:cs="Arial"/>
          <w:bCs/>
        </w:rPr>
        <w:t>;</w:t>
      </w:r>
    </w:p>
    <w:p w14:paraId="72E9A9A0" w14:textId="091D5956" w:rsidR="00C04F97" w:rsidRDefault="00C04F97" w:rsidP="007F4E88">
      <w:pPr>
        <w:spacing w:after="0" w:line="240" w:lineRule="auto"/>
        <w:jc w:val="both"/>
        <w:rPr>
          <w:rFonts w:ascii="Arial" w:eastAsia="Arial" w:hAnsi="Arial" w:cs="Arial"/>
          <w:bCs/>
        </w:rPr>
      </w:pPr>
    </w:p>
    <w:p w14:paraId="6E9D87E6" w14:textId="3F87EC52" w:rsidR="00C04F97" w:rsidRDefault="00C04F97" w:rsidP="007F4E88">
      <w:pPr>
        <w:spacing w:after="0" w:line="240" w:lineRule="auto"/>
        <w:jc w:val="both"/>
        <w:rPr>
          <w:rFonts w:ascii="Arial" w:eastAsia="Arial" w:hAnsi="Arial" w:cs="Arial"/>
          <w:bCs/>
        </w:rPr>
      </w:pPr>
      <w:r>
        <w:rPr>
          <w:rFonts w:ascii="Arial" w:eastAsia="Arial" w:hAnsi="Arial" w:cs="Arial"/>
          <w:bCs/>
        </w:rPr>
        <w:t>2)</w:t>
      </w:r>
      <w:r>
        <w:rPr>
          <w:rFonts w:ascii="Arial" w:eastAsia="Arial" w:hAnsi="Arial" w:cs="Arial"/>
          <w:bCs/>
        </w:rPr>
        <w:tab/>
      </w:r>
      <w:r w:rsidR="00C2298C" w:rsidRPr="00C2298C">
        <w:rPr>
          <w:rFonts w:ascii="Arial" w:eastAsia="Arial" w:hAnsi="Arial" w:cs="Arial"/>
          <w:bCs/>
        </w:rPr>
        <w:t xml:space="preserve">založno pravo uknjiženo pod br. </w:t>
      </w:r>
      <w:r w:rsidR="00C2298C" w:rsidRPr="00C2298C">
        <w:rPr>
          <w:rFonts w:ascii="Arial" w:eastAsia="Arial" w:hAnsi="Arial" w:cs="Arial"/>
          <w:b/>
          <w:bCs/>
        </w:rPr>
        <w:t>Z-17716/12</w:t>
      </w:r>
      <w:r w:rsidR="00C2298C" w:rsidRPr="00C2298C">
        <w:rPr>
          <w:rFonts w:ascii="Arial" w:eastAsia="Arial" w:hAnsi="Arial" w:cs="Arial"/>
          <w:bCs/>
        </w:rPr>
        <w:t xml:space="preserve"> na temelju sporazuma radi osiguranja novčane tražbine zasnivanjem založnog prava na nekretninama od 12.ožujka 2012.godine (OV-4710/2012) i povijesnog </w:t>
      </w:r>
      <w:proofErr w:type="spellStart"/>
      <w:r w:rsidR="00C2298C" w:rsidRPr="00C2298C">
        <w:rPr>
          <w:rFonts w:ascii="Arial" w:eastAsia="Arial" w:hAnsi="Arial" w:cs="Arial"/>
          <w:bCs/>
        </w:rPr>
        <w:t>izvadka</w:t>
      </w:r>
      <w:proofErr w:type="spellEnd"/>
      <w:r w:rsidR="00C2298C" w:rsidRPr="00C2298C">
        <w:rPr>
          <w:rFonts w:ascii="Arial" w:eastAsia="Arial" w:hAnsi="Arial" w:cs="Arial"/>
          <w:bCs/>
        </w:rPr>
        <w:t xml:space="preserve"> iz sudskog registra Trgovačkog suda u Zagrebu od 15.ožujka 2012.godine uknjižuje se založno pravo radi osiguranja novčane tražbine u iznosu od 142.570.096,50 </w:t>
      </w:r>
      <w:proofErr w:type="spellStart"/>
      <w:r w:rsidR="00C2298C" w:rsidRPr="00C2298C">
        <w:rPr>
          <w:rFonts w:ascii="Arial" w:eastAsia="Arial" w:hAnsi="Arial" w:cs="Arial"/>
          <w:bCs/>
        </w:rPr>
        <w:t>Kuna,odnosno</w:t>
      </w:r>
      <w:proofErr w:type="spellEnd"/>
      <w:r w:rsidR="00C2298C" w:rsidRPr="00C2298C">
        <w:rPr>
          <w:rFonts w:ascii="Arial" w:eastAsia="Arial" w:hAnsi="Arial" w:cs="Arial"/>
          <w:bCs/>
        </w:rPr>
        <w:t xml:space="preserve"> protuvrijednost EUR 19.500.000,00 po srednjem tečaju HNB na dan sastavljanja </w:t>
      </w:r>
      <w:proofErr w:type="spellStart"/>
      <w:r w:rsidR="00C2298C" w:rsidRPr="00C2298C">
        <w:rPr>
          <w:rFonts w:ascii="Arial" w:eastAsia="Arial" w:hAnsi="Arial" w:cs="Arial"/>
          <w:bCs/>
        </w:rPr>
        <w:t>ugovora,uvećano</w:t>
      </w:r>
      <w:proofErr w:type="spellEnd"/>
      <w:r w:rsidR="00C2298C" w:rsidRPr="00C2298C">
        <w:rPr>
          <w:rFonts w:ascii="Arial" w:eastAsia="Arial" w:hAnsi="Arial" w:cs="Arial"/>
          <w:bCs/>
        </w:rPr>
        <w:t xml:space="preserve"> za kamate u ukupnom iznosu od 57.208.071,73 kuna u protuvrijednosti EUR 7.824.624,00 po srednjem tečaju HNB na dan sastavljanja </w:t>
      </w:r>
      <w:proofErr w:type="spellStart"/>
      <w:r w:rsidR="00C2298C" w:rsidRPr="00C2298C">
        <w:rPr>
          <w:rFonts w:ascii="Arial" w:eastAsia="Arial" w:hAnsi="Arial" w:cs="Arial"/>
          <w:bCs/>
        </w:rPr>
        <w:t>ugovora,uvećano</w:t>
      </w:r>
      <w:proofErr w:type="spellEnd"/>
      <w:r w:rsidR="00C2298C" w:rsidRPr="00C2298C">
        <w:rPr>
          <w:rFonts w:ascii="Arial" w:eastAsia="Arial" w:hAnsi="Arial" w:cs="Arial"/>
          <w:bCs/>
        </w:rPr>
        <w:t xml:space="preserve"> za iznos ugovorene kamate, </w:t>
      </w:r>
      <w:proofErr w:type="spellStart"/>
      <w:r w:rsidR="00C2298C" w:rsidRPr="00C2298C">
        <w:rPr>
          <w:rFonts w:ascii="Arial" w:eastAsia="Arial" w:hAnsi="Arial" w:cs="Arial"/>
          <w:bCs/>
        </w:rPr>
        <w:t>interkalarne</w:t>
      </w:r>
      <w:proofErr w:type="spellEnd"/>
      <w:r w:rsidR="00C2298C" w:rsidRPr="00C2298C">
        <w:rPr>
          <w:rFonts w:ascii="Arial" w:eastAsia="Arial" w:hAnsi="Arial" w:cs="Arial"/>
          <w:bCs/>
        </w:rPr>
        <w:t xml:space="preserve"> kamate, eventualne zatezne </w:t>
      </w:r>
      <w:r w:rsidR="00C2298C" w:rsidRPr="00C2298C">
        <w:rPr>
          <w:rFonts w:ascii="Arial" w:eastAsia="Arial" w:hAnsi="Arial" w:cs="Arial"/>
          <w:bCs/>
        </w:rPr>
        <w:lastRenderedPageBreak/>
        <w:t>kamate i sve eventualne ostale troškove, a korist: ALPE-ADRIA POSLOVODSTVO D.O.O., OIB: 99488126785, SLAVONSKA AVENIJA BR. 6/A, ZAGREB,</w:t>
      </w:r>
    </w:p>
    <w:p w14:paraId="63F97A6A" w14:textId="77777777" w:rsidR="00C04F97" w:rsidRDefault="00C04F97" w:rsidP="007F4E88">
      <w:pPr>
        <w:spacing w:after="0" w:line="240" w:lineRule="auto"/>
        <w:jc w:val="both"/>
        <w:rPr>
          <w:rFonts w:ascii="Arial" w:eastAsia="Arial" w:hAnsi="Arial" w:cs="Arial"/>
          <w:bCs/>
        </w:rPr>
      </w:pPr>
    </w:p>
    <w:p w14:paraId="1C272572" w14:textId="20A3515F" w:rsidR="007F4E88" w:rsidRDefault="00C04F97" w:rsidP="007F4E88">
      <w:pPr>
        <w:spacing w:after="0" w:line="240" w:lineRule="auto"/>
        <w:jc w:val="both"/>
        <w:rPr>
          <w:rFonts w:ascii="Arial" w:eastAsia="Arial" w:hAnsi="Arial" w:cs="Arial"/>
          <w:bCs/>
        </w:rPr>
      </w:pPr>
      <w:r w:rsidRPr="00C04F97">
        <w:rPr>
          <w:rFonts w:ascii="Arial" w:eastAsia="Arial" w:hAnsi="Arial" w:cs="Arial"/>
          <w:bCs/>
        </w:rPr>
        <w:t xml:space="preserve">zajedno sa zabilježbom pod br. </w:t>
      </w:r>
      <w:r w:rsidRPr="00C04F97">
        <w:rPr>
          <w:rFonts w:ascii="Arial" w:eastAsia="Arial" w:hAnsi="Arial" w:cs="Arial"/>
          <w:b/>
        </w:rPr>
        <w:t>Z-17716/12</w:t>
      </w:r>
      <w:r w:rsidRPr="00C04F97">
        <w:rPr>
          <w:rFonts w:ascii="Arial" w:eastAsia="Arial" w:hAnsi="Arial" w:cs="Arial"/>
          <w:bCs/>
        </w:rPr>
        <w:t xml:space="preserve"> da je glavni uložak zk.ul.br. 17734 k.o. Vrapče</w:t>
      </w:r>
      <w:r w:rsidRPr="00C04F97">
        <w:rPr>
          <w:rFonts w:ascii="Arial" w:eastAsia="Arial" w:hAnsi="Arial" w:cs="Arial"/>
          <w:bCs/>
        </w:rPr>
        <w:tab/>
      </w:r>
    </w:p>
    <w:p w14:paraId="6455E1E8" w14:textId="77777777" w:rsidR="00C04F97" w:rsidRPr="00C04F97" w:rsidRDefault="00C04F97" w:rsidP="00C04F97">
      <w:pPr>
        <w:spacing w:after="0" w:line="240" w:lineRule="auto"/>
        <w:jc w:val="both"/>
        <w:rPr>
          <w:rFonts w:ascii="Arial" w:eastAsia="Arial" w:hAnsi="Arial" w:cs="Arial"/>
          <w:bCs/>
          <w:i/>
          <w:iCs/>
        </w:rPr>
      </w:pPr>
      <w:r w:rsidRPr="00C04F97">
        <w:rPr>
          <w:rFonts w:ascii="Arial" w:eastAsia="Arial" w:hAnsi="Arial" w:cs="Arial"/>
          <w:bCs/>
          <w:i/>
          <w:iCs/>
        </w:rPr>
        <w:t>te da također ostanu upisane sljedeće zabilježbe:</w:t>
      </w:r>
    </w:p>
    <w:p w14:paraId="1EDE2B60" w14:textId="4C32C922" w:rsidR="00DE0C60" w:rsidRDefault="00DE0C60" w:rsidP="00DE0C60">
      <w:pPr>
        <w:spacing w:after="0" w:line="240" w:lineRule="auto"/>
        <w:jc w:val="both"/>
        <w:rPr>
          <w:rFonts w:ascii="Arial" w:eastAsia="Arial" w:hAnsi="Arial" w:cs="Arial"/>
          <w:bCs/>
        </w:rPr>
      </w:pPr>
    </w:p>
    <w:bookmarkEnd w:id="17"/>
    <w:p w14:paraId="74FF3537" w14:textId="1158C98E" w:rsidR="00C04F97" w:rsidRPr="00C04F97" w:rsidRDefault="00C04F97" w:rsidP="00C04F97">
      <w:pPr>
        <w:spacing w:after="0" w:line="240" w:lineRule="auto"/>
        <w:jc w:val="both"/>
        <w:rPr>
          <w:rFonts w:ascii="Arial" w:eastAsia="Arial" w:hAnsi="Arial" w:cs="Arial"/>
          <w:bCs/>
        </w:rPr>
      </w:pPr>
      <w:r w:rsidRPr="00C04F97">
        <w:rPr>
          <w:rFonts w:ascii="Arial" w:eastAsia="Arial" w:hAnsi="Arial" w:cs="Arial"/>
          <w:bCs/>
        </w:rPr>
        <w:t>-</w:t>
      </w:r>
      <w:r w:rsidRPr="00C04F97">
        <w:rPr>
          <w:rFonts w:ascii="Arial" w:eastAsia="Arial" w:hAnsi="Arial" w:cs="Arial"/>
          <w:bCs/>
        </w:rPr>
        <w:tab/>
        <w:t xml:space="preserve">zabilježba da je otvoren postupak predstečajne nagodbe upisana pod br. </w:t>
      </w:r>
      <w:r w:rsidRPr="00C04F97">
        <w:rPr>
          <w:rFonts w:ascii="Arial" w:eastAsia="Arial" w:hAnsi="Arial" w:cs="Arial"/>
          <w:b/>
          <w:bCs/>
        </w:rPr>
        <w:t>Z-5410/15</w:t>
      </w:r>
      <w:r w:rsidRPr="00C04F97">
        <w:rPr>
          <w:rFonts w:ascii="Arial" w:eastAsia="Arial" w:hAnsi="Arial" w:cs="Arial"/>
          <w:bCs/>
        </w:rPr>
        <w:t xml:space="preserve"> temeljem rješenja Financijske agencije, Klasa:</w:t>
      </w:r>
      <w:r>
        <w:rPr>
          <w:rFonts w:ascii="Arial" w:eastAsia="Arial" w:hAnsi="Arial" w:cs="Arial"/>
          <w:bCs/>
        </w:rPr>
        <w:t xml:space="preserve"> </w:t>
      </w:r>
      <w:r w:rsidRPr="00C04F97">
        <w:rPr>
          <w:rFonts w:ascii="Arial" w:eastAsia="Arial" w:hAnsi="Arial" w:cs="Arial"/>
          <w:bCs/>
        </w:rPr>
        <w:t>UP-I/110/07/15-01/7725 urbroj:04-06-15-7725-11 od 03. veljače 2015., nad dužnikom Opatovina projekt d.o.o. (OIB) 75108231896,</w:t>
      </w:r>
    </w:p>
    <w:p w14:paraId="7DA97630" w14:textId="77777777" w:rsidR="00C04F97" w:rsidRPr="00C04F97" w:rsidRDefault="00C04F97" w:rsidP="00C04F97">
      <w:pPr>
        <w:spacing w:after="0" w:line="240" w:lineRule="auto"/>
        <w:jc w:val="both"/>
        <w:rPr>
          <w:rFonts w:ascii="Arial" w:eastAsia="Arial" w:hAnsi="Arial" w:cs="Arial"/>
          <w:bCs/>
        </w:rPr>
      </w:pPr>
    </w:p>
    <w:p w14:paraId="69280F57" w14:textId="77777777" w:rsidR="00C04F97" w:rsidRPr="00C04F97" w:rsidRDefault="00C04F97" w:rsidP="00C04F97">
      <w:pPr>
        <w:spacing w:after="0" w:line="240" w:lineRule="auto"/>
        <w:jc w:val="both"/>
        <w:rPr>
          <w:rFonts w:ascii="Arial" w:eastAsia="Arial" w:hAnsi="Arial" w:cs="Arial"/>
          <w:bCs/>
        </w:rPr>
      </w:pPr>
      <w:r w:rsidRPr="00C04F97">
        <w:rPr>
          <w:rFonts w:ascii="Arial" w:eastAsia="Arial" w:hAnsi="Arial" w:cs="Arial"/>
          <w:bCs/>
        </w:rPr>
        <w:t>-</w:t>
      </w:r>
      <w:r w:rsidRPr="00C04F97">
        <w:rPr>
          <w:rFonts w:ascii="Arial" w:eastAsia="Arial" w:hAnsi="Arial" w:cs="Arial"/>
          <w:bCs/>
        </w:rPr>
        <w:tab/>
        <w:t xml:space="preserve">zabilježba otvaranja stečajnog postupka upisana pod br. </w:t>
      </w:r>
      <w:r w:rsidRPr="00C04F97">
        <w:rPr>
          <w:rFonts w:ascii="Arial" w:eastAsia="Arial" w:hAnsi="Arial" w:cs="Arial"/>
          <w:b/>
          <w:bCs/>
        </w:rPr>
        <w:t>Z-35604/2019</w:t>
      </w:r>
      <w:r w:rsidRPr="00C04F97">
        <w:rPr>
          <w:rFonts w:ascii="Arial" w:eastAsia="Arial" w:hAnsi="Arial" w:cs="Arial"/>
          <w:bCs/>
        </w:rPr>
        <w:t xml:space="preserve"> temeljem rješenja Trgovačkog suda u Zagrebu posl.br. St-1288/2019 (St-1329/2018) od 16.07.2019.g.,</w:t>
      </w:r>
    </w:p>
    <w:p w14:paraId="40E158D8" w14:textId="77777777" w:rsidR="00C04F97" w:rsidRPr="00C04F97" w:rsidRDefault="00C04F97" w:rsidP="00C04F97">
      <w:pPr>
        <w:spacing w:after="0" w:line="240" w:lineRule="auto"/>
        <w:jc w:val="both"/>
        <w:rPr>
          <w:rFonts w:ascii="Arial" w:eastAsia="Arial" w:hAnsi="Arial" w:cs="Arial"/>
          <w:bCs/>
        </w:rPr>
      </w:pPr>
    </w:p>
    <w:p w14:paraId="201A20F3" w14:textId="6F1B3337" w:rsidR="00C04F97" w:rsidRDefault="00C04F97" w:rsidP="00C04F97">
      <w:pPr>
        <w:spacing w:after="0" w:line="240" w:lineRule="auto"/>
        <w:jc w:val="both"/>
        <w:rPr>
          <w:rFonts w:ascii="Arial" w:eastAsia="Arial" w:hAnsi="Arial" w:cs="Arial"/>
        </w:rPr>
      </w:pPr>
      <w:r w:rsidRPr="00C04F97">
        <w:rPr>
          <w:rFonts w:ascii="Arial" w:eastAsia="Arial" w:hAnsi="Arial" w:cs="Arial"/>
          <w:bCs/>
        </w:rPr>
        <w:t>-</w:t>
      </w:r>
      <w:r w:rsidRPr="00C04F97">
        <w:rPr>
          <w:rFonts w:ascii="Arial" w:eastAsia="Arial" w:hAnsi="Arial" w:cs="Arial"/>
          <w:bCs/>
        </w:rPr>
        <w:tab/>
        <w:t xml:space="preserve">zabilježba ovrhe upisana pod br. </w:t>
      </w:r>
      <w:r w:rsidRPr="00C04F97">
        <w:rPr>
          <w:rFonts w:ascii="Arial" w:eastAsia="Arial" w:hAnsi="Arial" w:cs="Arial"/>
          <w:b/>
          <w:bCs/>
        </w:rPr>
        <w:t>Z-</w:t>
      </w:r>
      <w:r>
        <w:rPr>
          <w:rFonts w:ascii="Arial" w:eastAsia="Arial" w:hAnsi="Arial" w:cs="Arial"/>
          <w:b/>
          <w:bCs/>
        </w:rPr>
        <w:t>44557</w:t>
      </w:r>
      <w:r w:rsidRPr="00C04F97">
        <w:rPr>
          <w:rFonts w:ascii="Arial" w:eastAsia="Arial" w:hAnsi="Arial" w:cs="Arial"/>
          <w:b/>
          <w:bCs/>
        </w:rPr>
        <w:t>/</w:t>
      </w:r>
      <w:r>
        <w:rPr>
          <w:rFonts w:ascii="Arial" w:eastAsia="Arial" w:hAnsi="Arial" w:cs="Arial"/>
          <w:b/>
          <w:bCs/>
        </w:rPr>
        <w:t>13</w:t>
      </w:r>
      <w:r w:rsidRPr="00C04F97">
        <w:rPr>
          <w:rFonts w:ascii="Arial" w:eastAsia="Arial" w:hAnsi="Arial" w:cs="Arial"/>
          <w:b/>
          <w:bCs/>
        </w:rPr>
        <w:t xml:space="preserve"> </w:t>
      </w:r>
      <w:r w:rsidRPr="00C04F97">
        <w:rPr>
          <w:rFonts w:ascii="Arial" w:eastAsia="Arial" w:hAnsi="Arial" w:cs="Arial"/>
        </w:rPr>
        <w:t>temeljem rješenja o ovrsi posl.br. Ovr-2508/2013 od 27.09.2013. godine</w:t>
      </w:r>
      <w:r w:rsidR="00967DE1">
        <w:rPr>
          <w:rFonts w:ascii="Arial" w:eastAsia="Arial" w:hAnsi="Arial" w:cs="Arial"/>
        </w:rPr>
        <w:t>,</w:t>
      </w:r>
    </w:p>
    <w:p w14:paraId="0188AAE3" w14:textId="78E694A2" w:rsidR="00967DE1" w:rsidRDefault="00967DE1" w:rsidP="00C04F97">
      <w:pPr>
        <w:spacing w:after="0" w:line="240" w:lineRule="auto"/>
        <w:jc w:val="both"/>
        <w:rPr>
          <w:rFonts w:ascii="Arial" w:eastAsia="Arial" w:hAnsi="Arial" w:cs="Arial"/>
        </w:rPr>
      </w:pPr>
    </w:p>
    <w:p w14:paraId="40E0FCAB" w14:textId="2C2D9BB6" w:rsidR="00967DE1" w:rsidRPr="00C04F97" w:rsidRDefault="00967DE1" w:rsidP="00C04F97">
      <w:pPr>
        <w:spacing w:after="0" w:line="240" w:lineRule="auto"/>
        <w:jc w:val="both"/>
        <w:rPr>
          <w:rFonts w:ascii="Arial" w:eastAsia="Arial" w:hAnsi="Arial" w:cs="Arial"/>
        </w:rPr>
      </w:pPr>
      <w:r>
        <w:rPr>
          <w:rFonts w:ascii="Arial" w:eastAsia="Arial" w:hAnsi="Arial" w:cs="Arial"/>
        </w:rPr>
        <w:t>-</w:t>
      </w:r>
      <w:r>
        <w:rPr>
          <w:rFonts w:ascii="Arial" w:eastAsia="Arial" w:hAnsi="Arial" w:cs="Arial"/>
        </w:rPr>
        <w:tab/>
        <w:t xml:space="preserve">zabilježba otvaranja stečajnog postupka upisana pod br. </w:t>
      </w:r>
      <w:r w:rsidRPr="005C0570">
        <w:rPr>
          <w:rFonts w:ascii="Arial" w:eastAsia="Arial" w:hAnsi="Arial" w:cs="Arial"/>
          <w:b/>
          <w:bCs/>
        </w:rPr>
        <w:t>Z-45720/2019</w:t>
      </w:r>
      <w:r>
        <w:rPr>
          <w:rFonts w:ascii="Arial" w:eastAsia="Arial" w:hAnsi="Arial" w:cs="Arial"/>
          <w:b/>
          <w:bCs/>
        </w:rPr>
        <w:t xml:space="preserve"> </w:t>
      </w:r>
      <w:r>
        <w:rPr>
          <w:rFonts w:ascii="Arial" w:eastAsia="Arial" w:hAnsi="Arial" w:cs="Arial"/>
        </w:rPr>
        <w:t xml:space="preserve">temeljem </w:t>
      </w:r>
      <w:r w:rsidRPr="005C0570">
        <w:rPr>
          <w:rFonts w:ascii="Arial" w:eastAsia="Arial" w:hAnsi="Arial" w:cs="Arial"/>
        </w:rPr>
        <w:t>rješenj</w:t>
      </w:r>
      <w:r>
        <w:rPr>
          <w:rFonts w:ascii="Arial" w:eastAsia="Arial" w:hAnsi="Arial" w:cs="Arial"/>
        </w:rPr>
        <w:t>a</w:t>
      </w:r>
      <w:r w:rsidRPr="005C0570">
        <w:rPr>
          <w:rFonts w:ascii="Arial" w:eastAsia="Arial" w:hAnsi="Arial" w:cs="Arial"/>
        </w:rPr>
        <w:t xml:space="preserve"> </w:t>
      </w:r>
      <w:r>
        <w:rPr>
          <w:rFonts w:ascii="Arial" w:eastAsia="Arial" w:hAnsi="Arial" w:cs="Arial"/>
        </w:rPr>
        <w:t>T</w:t>
      </w:r>
      <w:r w:rsidRPr="005C0570">
        <w:rPr>
          <w:rFonts w:ascii="Arial" w:eastAsia="Arial" w:hAnsi="Arial" w:cs="Arial"/>
        </w:rPr>
        <w:t xml:space="preserve">rgovačkog suda u </w:t>
      </w:r>
      <w:r>
        <w:rPr>
          <w:rFonts w:ascii="Arial" w:eastAsia="Arial" w:hAnsi="Arial" w:cs="Arial"/>
        </w:rPr>
        <w:t>Z</w:t>
      </w:r>
      <w:r w:rsidRPr="005C0570">
        <w:rPr>
          <w:rFonts w:ascii="Arial" w:eastAsia="Arial" w:hAnsi="Arial" w:cs="Arial"/>
        </w:rPr>
        <w:t xml:space="preserve">agrebu </w:t>
      </w:r>
      <w:proofErr w:type="spellStart"/>
      <w:r w:rsidRPr="005C0570">
        <w:rPr>
          <w:rFonts w:ascii="Arial" w:eastAsia="Arial" w:hAnsi="Arial" w:cs="Arial"/>
        </w:rPr>
        <w:t>posl</w:t>
      </w:r>
      <w:proofErr w:type="spellEnd"/>
      <w:r w:rsidRPr="005C0570">
        <w:rPr>
          <w:rFonts w:ascii="Arial" w:eastAsia="Arial" w:hAnsi="Arial" w:cs="Arial"/>
        </w:rPr>
        <w:t xml:space="preserve">. br. </w:t>
      </w:r>
      <w:r>
        <w:rPr>
          <w:rFonts w:ascii="Arial" w:eastAsia="Arial" w:hAnsi="Arial" w:cs="Arial"/>
        </w:rPr>
        <w:t>S</w:t>
      </w:r>
      <w:r w:rsidRPr="005C0570">
        <w:rPr>
          <w:rFonts w:ascii="Arial" w:eastAsia="Arial" w:hAnsi="Arial" w:cs="Arial"/>
        </w:rPr>
        <w:t>t-1288/2019 (</w:t>
      </w:r>
      <w:r>
        <w:rPr>
          <w:rFonts w:ascii="Arial" w:eastAsia="Arial" w:hAnsi="Arial" w:cs="Arial"/>
        </w:rPr>
        <w:t>S</w:t>
      </w:r>
      <w:r w:rsidRPr="005C0570">
        <w:rPr>
          <w:rFonts w:ascii="Arial" w:eastAsia="Arial" w:hAnsi="Arial" w:cs="Arial"/>
        </w:rPr>
        <w:t xml:space="preserve">t-1329/2018) od 16.07.2019. uloženo u zbirku isprava </w:t>
      </w:r>
      <w:proofErr w:type="spellStart"/>
      <w:r w:rsidRPr="005C0570">
        <w:rPr>
          <w:rFonts w:ascii="Arial" w:eastAsia="Arial" w:hAnsi="Arial" w:cs="Arial"/>
        </w:rPr>
        <w:t>posl</w:t>
      </w:r>
      <w:proofErr w:type="spellEnd"/>
      <w:r w:rsidRPr="005C0570">
        <w:rPr>
          <w:rFonts w:ascii="Arial" w:eastAsia="Arial" w:hAnsi="Arial" w:cs="Arial"/>
        </w:rPr>
        <w:t xml:space="preserve">. br. </w:t>
      </w:r>
      <w:r>
        <w:rPr>
          <w:rFonts w:ascii="Arial" w:eastAsia="Arial" w:hAnsi="Arial" w:cs="Arial"/>
        </w:rPr>
        <w:t>Z</w:t>
      </w:r>
      <w:r w:rsidRPr="005C0570">
        <w:rPr>
          <w:rFonts w:ascii="Arial" w:eastAsia="Arial" w:hAnsi="Arial" w:cs="Arial"/>
        </w:rPr>
        <w:t>-35604/19, rješenj</w:t>
      </w:r>
      <w:r>
        <w:rPr>
          <w:rFonts w:ascii="Arial" w:eastAsia="Arial" w:hAnsi="Arial" w:cs="Arial"/>
        </w:rPr>
        <w:t>a</w:t>
      </w:r>
      <w:r w:rsidRPr="005C0570">
        <w:rPr>
          <w:rFonts w:ascii="Arial" w:eastAsia="Arial" w:hAnsi="Arial" w:cs="Arial"/>
        </w:rPr>
        <w:t xml:space="preserve"> </w:t>
      </w:r>
      <w:r>
        <w:rPr>
          <w:rFonts w:ascii="Arial" w:eastAsia="Arial" w:hAnsi="Arial" w:cs="Arial"/>
        </w:rPr>
        <w:t>T</w:t>
      </w:r>
      <w:r w:rsidRPr="005C0570">
        <w:rPr>
          <w:rFonts w:ascii="Arial" w:eastAsia="Arial" w:hAnsi="Arial" w:cs="Arial"/>
        </w:rPr>
        <w:t xml:space="preserve">rgovačkog suda u </w:t>
      </w:r>
      <w:r>
        <w:rPr>
          <w:rFonts w:ascii="Arial" w:eastAsia="Arial" w:hAnsi="Arial" w:cs="Arial"/>
        </w:rPr>
        <w:t>Z</w:t>
      </w:r>
      <w:r w:rsidRPr="005C0570">
        <w:rPr>
          <w:rFonts w:ascii="Arial" w:eastAsia="Arial" w:hAnsi="Arial" w:cs="Arial"/>
        </w:rPr>
        <w:t xml:space="preserve">agrebu </w:t>
      </w:r>
      <w:proofErr w:type="spellStart"/>
      <w:r w:rsidRPr="005C0570">
        <w:rPr>
          <w:rFonts w:ascii="Arial" w:eastAsia="Arial" w:hAnsi="Arial" w:cs="Arial"/>
        </w:rPr>
        <w:t>posl</w:t>
      </w:r>
      <w:proofErr w:type="spellEnd"/>
      <w:r w:rsidRPr="005C0570">
        <w:rPr>
          <w:rFonts w:ascii="Arial" w:eastAsia="Arial" w:hAnsi="Arial" w:cs="Arial"/>
        </w:rPr>
        <w:t xml:space="preserve">. br. </w:t>
      </w:r>
      <w:r>
        <w:rPr>
          <w:rFonts w:ascii="Arial" w:eastAsia="Arial" w:hAnsi="Arial" w:cs="Arial"/>
        </w:rPr>
        <w:t>St</w:t>
      </w:r>
      <w:r w:rsidRPr="005C0570">
        <w:rPr>
          <w:rFonts w:ascii="Arial" w:eastAsia="Arial" w:hAnsi="Arial" w:cs="Arial"/>
        </w:rPr>
        <w:t>-1288/2019 (S</w:t>
      </w:r>
      <w:r>
        <w:rPr>
          <w:rFonts w:ascii="Arial" w:eastAsia="Arial" w:hAnsi="Arial" w:cs="Arial"/>
        </w:rPr>
        <w:t>t</w:t>
      </w:r>
      <w:r w:rsidRPr="005C0570">
        <w:rPr>
          <w:rFonts w:ascii="Arial" w:eastAsia="Arial" w:hAnsi="Arial" w:cs="Arial"/>
        </w:rPr>
        <w:t>-1329/2018)</w:t>
      </w:r>
      <w:r>
        <w:rPr>
          <w:rFonts w:ascii="Arial" w:eastAsia="Arial" w:hAnsi="Arial" w:cs="Arial"/>
        </w:rPr>
        <w:t xml:space="preserve"> </w:t>
      </w:r>
      <w:r w:rsidRPr="005C0570">
        <w:rPr>
          <w:rFonts w:ascii="Arial" w:eastAsia="Arial" w:hAnsi="Arial" w:cs="Arial"/>
        </w:rPr>
        <w:t>23.09.2019, nad društvom Opatovina projekt d.o.o., OIB: 75108231896.</w:t>
      </w:r>
    </w:p>
    <w:bookmarkEnd w:id="16"/>
    <w:p w14:paraId="324598C6" w14:textId="0A79022C" w:rsidR="005C011B" w:rsidRDefault="005C011B" w:rsidP="000B3412">
      <w:pPr>
        <w:spacing w:after="0" w:line="240" w:lineRule="auto"/>
        <w:jc w:val="both"/>
        <w:rPr>
          <w:rFonts w:ascii="Arial" w:eastAsia="Arial" w:hAnsi="Arial" w:cs="Arial"/>
          <w:bCs/>
        </w:rPr>
      </w:pPr>
    </w:p>
    <w:p w14:paraId="5F55180A" w14:textId="53BF1ECA" w:rsidR="00E15CF4" w:rsidRDefault="00E15CF4" w:rsidP="000B3412">
      <w:pPr>
        <w:spacing w:after="0" w:line="240" w:lineRule="auto"/>
        <w:jc w:val="both"/>
        <w:rPr>
          <w:rFonts w:ascii="Arial" w:eastAsia="Arial" w:hAnsi="Arial" w:cs="Arial"/>
          <w:bCs/>
        </w:rPr>
      </w:pPr>
    </w:p>
    <w:p w14:paraId="59C63472" w14:textId="63E8E5AE" w:rsidR="00966D24" w:rsidRPr="00966D24" w:rsidRDefault="00966D24" w:rsidP="00496E96">
      <w:pPr>
        <w:spacing w:after="0" w:line="240" w:lineRule="auto"/>
        <w:contextualSpacing/>
        <w:jc w:val="center"/>
        <w:rPr>
          <w:rFonts w:ascii="Arial" w:eastAsia="Arial" w:hAnsi="Arial" w:cs="Arial"/>
          <w:b/>
        </w:rPr>
      </w:pPr>
      <w:r>
        <w:rPr>
          <w:rFonts w:ascii="Arial" w:eastAsia="Arial" w:hAnsi="Arial" w:cs="Arial"/>
          <w:b/>
        </w:rPr>
        <w:t>V</w:t>
      </w:r>
      <w:r w:rsidR="00804101" w:rsidRPr="00804101">
        <w:rPr>
          <w:rFonts w:ascii="Arial" w:eastAsia="Arial" w:hAnsi="Arial" w:cs="Arial"/>
          <w:b/>
        </w:rPr>
        <w:t>.</w:t>
      </w:r>
    </w:p>
    <w:p w14:paraId="1188C5ED" w14:textId="471DCCFE" w:rsidR="00966D24" w:rsidRDefault="00966D24" w:rsidP="000B3412">
      <w:pPr>
        <w:spacing w:after="0" w:line="240" w:lineRule="auto"/>
        <w:jc w:val="center"/>
        <w:rPr>
          <w:rFonts w:ascii="Arial" w:eastAsia="Arial" w:hAnsi="Arial" w:cs="Arial"/>
          <w:bCs/>
        </w:rPr>
      </w:pPr>
    </w:p>
    <w:p w14:paraId="5D4E1971" w14:textId="1832F6D8" w:rsidR="00966D24" w:rsidRDefault="00966D24" w:rsidP="000B3412">
      <w:pPr>
        <w:spacing w:after="0" w:line="240" w:lineRule="auto"/>
        <w:jc w:val="center"/>
        <w:rPr>
          <w:rFonts w:ascii="Arial" w:eastAsia="Arial" w:hAnsi="Arial" w:cs="Arial"/>
          <w:bCs/>
        </w:rPr>
      </w:pPr>
    </w:p>
    <w:p w14:paraId="59D0DBCE" w14:textId="36F99296" w:rsidR="00C2298C" w:rsidRDefault="00672988" w:rsidP="000B3412">
      <w:pPr>
        <w:spacing w:after="0" w:line="240" w:lineRule="auto"/>
        <w:jc w:val="both"/>
        <w:rPr>
          <w:rFonts w:ascii="Arial" w:eastAsia="Arial" w:hAnsi="Arial" w:cs="Arial"/>
          <w:bCs/>
        </w:rPr>
      </w:pPr>
      <w:r>
        <w:rPr>
          <w:rFonts w:ascii="Arial" w:eastAsia="Arial" w:hAnsi="Arial" w:cs="Arial"/>
          <w:bCs/>
        </w:rPr>
        <w:t>Također</w:t>
      </w:r>
      <w:r w:rsidR="00966D24" w:rsidRPr="00966D24">
        <w:rPr>
          <w:rFonts w:ascii="Arial" w:eastAsia="Arial" w:hAnsi="Arial" w:cs="Arial"/>
          <w:bCs/>
        </w:rPr>
        <w:t>, trgovačko društvo</w:t>
      </w:r>
      <w:r w:rsidR="00EF1168" w:rsidRPr="00EF1168">
        <w:t xml:space="preserve"> </w:t>
      </w:r>
      <w:r w:rsidR="00EF1168" w:rsidRPr="00EF1168">
        <w:rPr>
          <w:rFonts w:ascii="Arial" w:eastAsia="Arial" w:hAnsi="Arial" w:cs="Arial"/>
          <w:bCs/>
        </w:rPr>
        <w:t>OPATOVINA PROJEKT d.o.o. u stečaju, Sesvete, Primorska br. 5, OIB: 75108231896</w:t>
      </w:r>
      <w:r w:rsidR="007300C7" w:rsidRPr="007300C7">
        <w:t xml:space="preserve"> </w:t>
      </w:r>
      <w:r w:rsidR="00966D24" w:rsidRPr="00966D24">
        <w:rPr>
          <w:rFonts w:ascii="Arial" w:eastAsia="Arial" w:hAnsi="Arial" w:cs="Arial"/>
          <w:bCs/>
        </w:rPr>
        <w:t xml:space="preserve">ovime bez ikakvog daljnjeg pitanja i odobrenja daje suglasnost da zajedno s razvrgnućem suvlasničke zajednice u zemljišnim knjigama </w:t>
      </w:r>
      <w:r w:rsidR="00C2298C">
        <w:rPr>
          <w:rFonts w:ascii="Arial" w:eastAsia="Arial" w:hAnsi="Arial" w:cs="Arial"/>
          <w:bCs/>
        </w:rPr>
        <w:t>sadašnja</w:t>
      </w:r>
      <w:r w:rsidR="00966D24" w:rsidRPr="00966D24">
        <w:rPr>
          <w:rFonts w:ascii="Arial" w:eastAsia="Arial" w:hAnsi="Arial" w:cs="Arial"/>
          <w:bCs/>
        </w:rPr>
        <w:t xml:space="preserve"> </w:t>
      </w:r>
      <w:r w:rsidR="00C2298C" w:rsidRPr="00C2298C">
        <w:rPr>
          <w:rFonts w:ascii="Arial" w:eastAsia="Arial" w:hAnsi="Arial" w:cs="Arial"/>
          <w:bCs/>
        </w:rPr>
        <w:t>zk.č.br. 349/8 oranica Savska Opatovina površine 184 m2, upisan</w:t>
      </w:r>
      <w:r w:rsidR="00C2298C">
        <w:rPr>
          <w:rFonts w:ascii="Arial" w:eastAsia="Arial" w:hAnsi="Arial" w:cs="Arial"/>
          <w:bCs/>
        </w:rPr>
        <w:t>a</w:t>
      </w:r>
      <w:r w:rsidR="00C2298C" w:rsidRPr="00C2298C">
        <w:rPr>
          <w:rFonts w:ascii="Arial" w:eastAsia="Arial" w:hAnsi="Arial" w:cs="Arial"/>
          <w:bCs/>
        </w:rPr>
        <w:t xml:space="preserve"> u k.o. Vrapče</w:t>
      </w:r>
      <w:r w:rsidR="00C2298C">
        <w:rPr>
          <w:rFonts w:ascii="Arial" w:eastAsia="Arial" w:hAnsi="Arial" w:cs="Arial"/>
          <w:bCs/>
        </w:rPr>
        <w:t xml:space="preserve">, </w:t>
      </w:r>
      <w:r w:rsidR="00C2298C" w:rsidRPr="00C2298C">
        <w:rPr>
          <w:rFonts w:ascii="Arial" w:eastAsia="Arial" w:hAnsi="Arial" w:cs="Arial"/>
          <w:bCs/>
        </w:rPr>
        <w:t xml:space="preserve">bude upisana u zemljišnim knjigama kao suvlasništvo društva FAMES NEKRETNINE d.o.o. u stečaju, Sesvete, Primorska br. 5, OIB: 62507984293 u </w:t>
      </w:r>
      <w:r w:rsidR="00C2298C">
        <w:rPr>
          <w:rFonts w:ascii="Arial" w:eastAsia="Arial" w:hAnsi="Arial" w:cs="Arial"/>
          <w:bCs/>
        </w:rPr>
        <w:t>77</w:t>
      </w:r>
      <w:r w:rsidR="00C2298C" w:rsidRPr="00C2298C">
        <w:rPr>
          <w:rFonts w:ascii="Arial" w:eastAsia="Arial" w:hAnsi="Arial" w:cs="Arial"/>
          <w:bCs/>
        </w:rPr>
        <w:t>/</w:t>
      </w:r>
      <w:r w:rsidR="00C2298C">
        <w:rPr>
          <w:rFonts w:ascii="Arial" w:eastAsia="Arial" w:hAnsi="Arial" w:cs="Arial"/>
          <w:bCs/>
        </w:rPr>
        <w:t>184</w:t>
      </w:r>
      <w:r w:rsidR="00C2298C" w:rsidRPr="00C2298C">
        <w:rPr>
          <w:rFonts w:ascii="Arial" w:eastAsia="Arial" w:hAnsi="Arial" w:cs="Arial"/>
          <w:bCs/>
        </w:rPr>
        <w:t xml:space="preserve"> dijela i društva OPATOVINA PROJEKT d.o.o. u stečaju, Sesvete, Primorska br. 5, OIB: 75108231896 u </w:t>
      </w:r>
      <w:r w:rsidR="00C2298C">
        <w:rPr>
          <w:rFonts w:ascii="Arial" w:eastAsia="Arial" w:hAnsi="Arial" w:cs="Arial"/>
          <w:bCs/>
        </w:rPr>
        <w:t>107</w:t>
      </w:r>
      <w:r w:rsidR="00C2298C" w:rsidRPr="00C2298C">
        <w:rPr>
          <w:rFonts w:ascii="Arial" w:eastAsia="Arial" w:hAnsi="Arial" w:cs="Arial"/>
          <w:bCs/>
        </w:rPr>
        <w:t>/</w:t>
      </w:r>
      <w:r w:rsidR="00C2298C">
        <w:rPr>
          <w:rFonts w:ascii="Arial" w:eastAsia="Arial" w:hAnsi="Arial" w:cs="Arial"/>
          <w:bCs/>
        </w:rPr>
        <w:t>184</w:t>
      </w:r>
      <w:r w:rsidR="00C2298C" w:rsidRPr="00C2298C">
        <w:rPr>
          <w:rFonts w:ascii="Arial" w:eastAsia="Arial" w:hAnsi="Arial" w:cs="Arial"/>
          <w:bCs/>
        </w:rPr>
        <w:t xml:space="preserve"> dijela te da na</w:t>
      </w:r>
    </w:p>
    <w:p w14:paraId="4C75DC4B" w14:textId="60910183" w:rsidR="003534FE" w:rsidRDefault="003534FE" w:rsidP="00D930CF">
      <w:pPr>
        <w:spacing w:after="0" w:line="240" w:lineRule="auto"/>
        <w:jc w:val="both"/>
        <w:rPr>
          <w:rFonts w:ascii="Arial" w:eastAsia="Arial" w:hAnsi="Arial" w:cs="Arial"/>
          <w:bCs/>
        </w:rPr>
      </w:pPr>
    </w:p>
    <w:p w14:paraId="35F3D761" w14:textId="086D422D" w:rsidR="003534FE" w:rsidRDefault="00800BB8" w:rsidP="00D930CF">
      <w:pPr>
        <w:spacing w:after="0" w:line="240" w:lineRule="auto"/>
        <w:ind w:left="993" w:hanging="285"/>
        <w:jc w:val="both"/>
        <w:rPr>
          <w:rFonts w:ascii="Arial" w:eastAsia="Arial" w:hAnsi="Arial" w:cs="Arial"/>
          <w:bCs/>
        </w:rPr>
      </w:pPr>
      <w:r>
        <w:rPr>
          <w:rFonts w:ascii="Arial" w:eastAsia="Arial" w:hAnsi="Arial" w:cs="Arial"/>
          <w:b/>
          <w:i/>
          <w:iCs/>
        </w:rPr>
        <w:t>A)</w:t>
      </w:r>
      <w:r w:rsidR="00C2298C">
        <w:rPr>
          <w:rFonts w:ascii="Arial" w:eastAsia="Arial" w:hAnsi="Arial" w:cs="Arial"/>
          <w:b/>
          <w:i/>
          <w:iCs/>
        </w:rPr>
        <w:t xml:space="preserve"> </w:t>
      </w:r>
      <w:r w:rsidR="00C2298C" w:rsidRPr="00C2298C">
        <w:rPr>
          <w:rFonts w:ascii="Arial" w:eastAsia="Arial" w:hAnsi="Arial" w:cs="Arial"/>
          <w:bCs/>
        </w:rPr>
        <w:t>-</w:t>
      </w:r>
      <w:r w:rsidR="00C2298C">
        <w:rPr>
          <w:rFonts w:ascii="Arial" w:eastAsia="Arial" w:hAnsi="Arial" w:cs="Arial"/>
          <w:b/>
          <w:i/>
          <w:iCs/>
        </w:rPr>
        <w:t xml:space="preserve"> </w:t>
      </w:r>
      <w:r w:rsidR="00C2298C" w:rsidRPr="00C2298C">
        <w:rPr>
          <w:rFonts w:ascii="Arial" w:eastAsia="Arial" w:hAnsi="Arial" w:cs="Arial"/>
          <w:bCs/>
        </w:rPr>
        <w:t>77/184 dijela</w:t>
      </w:r>
      <w:r w:rsidR="00C2298C">
        <w:rPr>
          <w:rFonts w:ascii="Arial" w:eastAsia="Arial" w:hAnsi="Arial" w:cs="Arial"/>
          <w:bCs/>
        </w:rPr>
        <w:t xml:space="preserve"> </w:t>
      </w:r>
      <w:r w:rsidR="00C2298C" w:rsidRPr="00C2298C">
        <w:rPr>
          <w:rFonts w:ascii="Arial" w:eastAsia="Arial" w:hAnsi="Arial" w:cs="Arial"/>
          <w:bCs/>
        </w:rPr>
        <w:t>zk.č.br. 349/8 oranica Savska Opatovina površine 184 m2, upisan</w:t>
      </w:r>
      <w:r w:rsidR="00C2298C">
        <w:rPr>
          <w:rFonts w:ascii="Arial" w:eastAsia="Arial" w:hAnsi="Arial" w:cs="Arial"/>
          <w:bCs/>
        </w:rPr>
        <w:t>e</w:t>
      </w:r>
      <w:r w:rsidR="00C2298C" w:rsidRPr="00C2298C">
        <w:rPr>
          <w:rFonts w:ascii="Arial" w:eastAsia="Arial" w:hAnsi="Arial" w:cs="Arial"/>
          <w:bCs/>
        </w:rPr>
        <w:t xml:space="preserve"> u k.o. Vrapče, koji će biti upisani za korist društva FAMES NEKRETNINE d.o.o. u stečaju, Sesvete, Primorska br. 5, OIB: 62507984293</w:t>
      </w:r>
    </w:p>
    <w:p w14:paraId="665F853E" w14:textId="798795E1" w:rsidR="00C2298C" w:rsidRDefault="00C2298C" w:rsidP="00C2298C">
      <w:pPr>
        <w:spacing w:after="0" w:line="240" w:lineRule="auto"/>
        <w:rPr>
          <w:rFonts w:ascii="Arial" w:eastAsia="Arial" w:hAnsi="Arial" w:cs="Arial"/>
          <w:bCs/>
        </w:rPr>
      </w:pPr>
    </w:p>
    <w:p w14:paraId="41E01232" w14:textId="77777777" w:rsidR="00C2298C" w:rsidRPr="00C2298C" w:rsidRDefault="00C2298C" w:rsidP="00C2298C">
      <w:pPr>
        <w:spacing w:after="0" w:line="240" w:lineRule="auto"/>
        <w:rPr>
          <w:rFonts w:ascii="Arial" w:eastAsia="Arial" w:hAnsi="Arial" w:cs="Arial"/>
          <w:bCs/>
          <w:i/>
          <w:iCs/>
        </w:rPr>
      </w:pPr>
      <w:r w:rsidRPr="00C2298C">
        <w:rPr>
          <w:rFonts w:ascii="Arial" w:eastAsia="Arial" w:hAnsi="Arial" w:cs="Arial"/>
          <w:bCs/>
          <w:i/>
          <w:iCs/>
        </w:rPr>
        <w:t>ostane upisano sljedeće založno pravo:</w:t>
      </w:r>
    </w:p>
    <w:p w14:paraId="4C26EC45" w14:textId="77777777" w:rsidR="00C2298C" w:rsidRPr="00C2298C" w:rsidRDefault="00C2298C" w:rsidP="00C2298C">
      <w:pPr>
        <w:spacing w:after="0" w:line="240" w:lineRule="auto"/>
        <w:rPr>
          <w:rFonts w:ascii="Arial" w:eastAsia="Arial" w:hAnsi="Arial" w:cs="Arial"/>
          <w:bCs/>
          <w:i/>
          <w:iCs/>
        </w:rPr>
      </w:pPr>
    </w:p>
    <w:p w14:paraId="0C42E052" w14:textId="73D7A5C3" w:rsidR="00C2298C" w:rsidRPr="00C2298C" w:rsidRDefault="00C2298C" w:rsidP="00C2298C">
      <w:pPr>
        <w:spacing w:after="0" w:line="240" w:lineRule="auto"/>
        <w:jc w:val="both"/>
        <w:rPr>
          <w:rFonts w:ascii="Arial" w:eastAsia="Arial" w:hAnsi="Arial" w:cs="Arial"/>
          <w:bCs/>
        </w:rPr>
      </w:pPr>
      <w:r w:rsidRPr="00C2298C">
        <w:rPr>
          <w:rFonts w:ascii="Arial" w:eastAsia="Arial" w:hAnsi="Arial" w:cs="Arial"/>
          <w:bCs/>
        </w:rPr>
        <w:t>-</w:t>
      </w:r>
      <w:r>
        <w:rPr>
          <w:rFonts w:ascii="Arial" w:eastAsia="Arial" w:hAnsi="Arial" w:cs="Arial"/>
          <w:bCs/>
        </w:rPr>
        <w:tab/>
      </w:r>
      <w:r w:rsidRPr="00C2298C">
        <w:rPr>
          <w:rFonts w:ascii="Arial" w:eastAsia="Arial" w:hAnsi="Arial" w:cs="Arial"/>
          <w:bCs/>
        </w:rPr>
        <w:t xml:space="preserve">založno pravo uknjiženo pod br. </w:t>
      </w:r>
      <w:r w:rsidRPr="00C2298C">
        <w:rPr>
          <w:rFonts w:ascii="Arial" w:eastAsia="Arial" w:hAnsi="Arial" w:cs="Arial"/>
          <w:b/>
          <w:bCs/>
        </w:rPr>
        <w:t>Z-17716/12</w:t>
      </w:r>
      <w:r w:rsidRPr="00C2298C">
        <w:rPr>
          <w:rFonts w:ascii="Arial" w:eastAsia="Arial" w:hAnsi="Arial" w:cs="Arial"/>
          <w:bCs/>
        </w:rPr>
        <w:t xml:space="preserve"> na temelju sporazuma radi osiguranja novčane tražbine zasnivanjem založnog prava na nekretninama od 12.ožujka 2012.godine (OV-4710/2012) i povijesnog </w:t>
      </w:r>
      <w:proofErr w:type="spellStart"/>
      <w:r w:rsidRPr="00C2298C">
        <w:rPr>
          <w:rFonts w:ascii="Arial" w:eastAsia="Arial" w:hAnsi="Arial" w:cs="Arial"/>
          <w:bCs/>
        </w:rPr>
        <w:t>izvadka</w:t>
      </w:r>
      <w:proofErr w:type="spellEnd"/>
      <w:r w:rsidRPr="00C2298C">
        <w:rPr>
          <w:rFonts w:ascii="Arial" w:eastAsia="Arial" w:hAnsi="Arial" w:cs="Arial"/>
          <w:bCs/>
        </w:rPr>
        <w:t xml:space="preserve"> iz sudskog registra Trgovačkog suda u Zagrebu od 15.ožujka 2012.godine uknjižuje se založno pravo radi osiguranja novčane tražbine u iznosu od 142.570.096,50 Kuna,</w:t>
      </w:r>
      <w:r w:rsidR="00F44B71">
        <w:rPr>
          <w:rFonts w:ascii="Arial" w:eastAsia="Arial" w:hAnsi="Arial" w:cs="Arial"/>
          <w:bCs/>
        </w:rPr>
        <w:t xml:space="preserve"> </w:t>
      </w:r>
      <w:r w:rsidRPr="00C2298C">
        <w:rPr>
          <w:rFonts w:ascii="Arial" w:eastAsia="Arial" w:hAnsi="Arial" w:cs="Arial"/>
          <w:bCs/>
        </w:rPr>
        <w:t xml:space="preserve">odnosno protuvrijednost EUR 19.500.000,00 po srednjem tečaju HNB na dan sastavljanja </w:t>
      </w:r>
      <w:proofErr w:type="spellStart"/>
      <w:r w:rsidRPr="00C2298C">
        <w:rPr>
          <w:rFonts w:ascii="Arial" w:eastAsia="Arial" w:hAnsi="Arial" w:cs="Arial"/>
          <w:bCs/>
        </w:rPr>
        <w:t>ugovora,uvećano</w:t>
      </w:r>
      <w:proofErr w:type="spellEnd"/>
      <w:r w:rsidRPr="00C2298C">
        <w:rPr>
          <w:rFonts w:ascii="Arial" w:eastAsia="Arial" w:hAnsi="Arial" w:cs="Arial"/>
          <w:bCs/>
        </w:rPr>
        <w:t xml:space="preserve"> za kamate u ukupnom iznosu od 57.208.071,73 kuna u protuvrijednosti EUR 7.824.624,00 po srednjem tečaju HNB na dan sastavljanja </w:t>
      </w:r>
      <w:proofErr w:type="spellStart"/>
      <w:r w:rsidRPr="00C2298C">
        <w:rPr>
          <w:rFonts w:ascii="Arial" w:eastAsia="Arial" w:hAnsi="Arial" w:cs="Arial"/>
          <w:bCs/>
        </w:rPr>
        <w:t>ugovora,uvećano</w:t>
      </w:r>
      <w:proofErr w:type="spellEnd"/>
      <w:r w:rsidRPr="00C2298C">
        <w:rPr>
          <w:rFonts w:ascii="Arial" w:eastAsia="Arial" w:hAnsi="Arial" w:cs="Arial"/>
          <w:bCs/>
        </w:rPr>
        <w:t xml:space="preserve"> za iznos ugovorene kamate, </w:t>
      </w:r>
      <w:proofErr w:type="spellStart"/>
      <w:r w:rsidRPr="00C2298C">
        <w:rPr>
          <w:rFonts w:ascii="Arial" w:eastAsia="Arial" w:hAnsi="Arial" w:cs="Arial"/>
          <w:bCs/>
        </w:rPr>
        <w:t>interkalarne</w:t>
      </w:r>
      <w:proofErr w:type="spellEnd"/>
      <w:r w:rsidRPr="00C2298C">
        <w:rPr>
          <w:rFonts w:ascii="Arial" w:eastAsia="Arial" w:hAnsi="Arial" w:cs="Arial"/>
          <w:bCs/>
        </w:rPr>
        <w:t xml:space="preserve"> kamate, eventualne zatezne kamate i sve eventualne ostale troškove, a korist: ALPE-ADRIA POSLOVODSTVO D.O.O., OIB: 99488126785, SLAVONSKA AVENIJA BR. 6/A, ZAGREB,</w:t>
      </w:r>
    </w:p>
    <w:p w14:paraId="7CA467AD" w14:textId="77777777" w:rsidR="00C2298C" w:rsidRPr="00C2298C" w:rsidRDefault="00C2298C" w:rsidP="00C2298C">
      <w:pPr>
        <w:spacing w:after="0" w:line="240" w:lineRule="auto"/>
        <w:rPr>
          <w:rFonts w:ascii="Arial" w:eastAsia="Arial" w:hAnsi="Arial" w:cs="Arial"/>
          <w:bCs/>
        </w:rPr>
      </w:pPr>
    </w:p>
    <w:p w14:paraId="4A2A5966" w14:textId="77777777" w:rsidR="00C2298C" w:rsidRPr="00C2298C" w:rsidRDefault="00C2298C" w:rsidP="00C2298C">
      <w:pPr>
        <w:spacing w:after="0" w:line="240" w:lineRule="auto"/>
        <w:rPr>
          <w:rFonts w:ascii="Arial" w:eastAsia="Arial" w:hAnsi="Arial" w:cs="Arial"/>
          <w:bCs/>
        </w:rPr>
      </w:pPr>
      <w:r w:rsidRPr="00C2298C">
        <w:rPr>
          <w:rFonts w:ascii="Arial" w:eastAsia="Arial" w:hAnsi="Arial" w:cs="Arial"/>
          <w:bCs/>
        </w:rPr>
        <w:t xml:space="preserve">zajedno sa zabilježbom pod br. </w:t>
      </w:r>
      <w:r w:rsidRPr="00C2298C">
        <w:rPr>
          <w:rFonts w:ascii="Arial" w:eastAsia="Arial" w:hAnsi="Arial" w:cs="Arial"/>
          <w:b/>
          <w:bCs/>
        </w:rPr>
        <w:t>Z-17716/12</w:t>
      </w:r>
      <w:r w:rsidRPr="00C2298C">
        <w:rPr>
          <w:rFonts w:ascii="Arial" w:eastAsia="Arial" w:hAnsi="Arial" w:cs="Arial"/>
          <w:bCs/>
        </w:rPr>
        <w:t xml:space="preserve"> da je glavni uložak zk.ul.br. 17734 k.o. Vrapče</w:t>
      </w:r>
    </w:p>
    <w:p w14:paraId="55B47A24" w14:textId="77777777" w:rsidR="00C2298C" w:rsidRPr="00C2298C" w:rsidRDefault="00C2298C" w:rsidP="00C2298C">
      <w:pPr>
        <w:spacing w:after="0" w:line="240" w:lineRule="auto"/>
        <w:rPr>
          <w:rFonts w:ascii="Arial" w:eastAsia="Arial" w:hAnsi="Arial" w:cs="Arial"/>
          <w:bCs/>
        </w:rPr>
      </w:pPr>
    </w:p>
    <w:p w14:paraId="36262965" w14:textId="6CBB68CF" w:rsidR="00C2298C" w:rsidRPr="00C2298C" w:rsidRDefault="00C2298C" w:rsidP="00C2298C">
      <w:pPr>
        <w:spacing w:after="0" w:line="240" w:lineRule="auto"/>
        <w:rPr>
          <w:rFonts w:ascii="Arial" w:eastAsia="Arial" w:hAnsi="Arial" w:cs="Arial"/>
          <w:bCs/>
          <w:i/>
          <w:iCs/>
        </w:rPr>
      </w:pPr>
      <w:r w:rsidRPr="00C2298C">
        <w:rPr>
          <w:rFonts w:ascii="Arial" w:eastAsia="Arial" w:hAnsi="Arial" w:cs="Arial"/>
          <w:bCs/>
          <w:i/>
          <w:iCs/>
        </w:rPr>
        <w:t>te da također ostanu upisane sljedeće zabilježbe:</w:t>
      </w:r>
    </w:p>
    <w:p w14:paraId="710EE127" w14:textId="77777777" w:rsidR="00C2298C" w:rsidRPr="00C2298C" w:rsidRDefault="00C2298C" w:rsidP="00C2298C">
      <w:pPr>
        <w:spacing w:after="0" w:line="240" w:lineRule="auto"/>
        <w:rPr>
          <w:rFonts w:ascii="Arial" w:eastAsia="Arial" w:hAnsi="Arial" w:cs="Arial"/>
          <w:bCs/>
        </w:rPr>
      </w:pPr>
      <w:r w:rsidRPr="00C2298C">
        <w:rPr>
          <w:rFonts w:ascii="Arial" w:eastAsia="Arial" w:hAnsi="Arial" w:cs="Arial"/>
          <w:bCs/>
          <w:i/>
          <w:iCs/>
        </w:rPr>
        <w:lastRenderedPageBreak/>
        <w:t>-</w:t>
      </w:r>
      <w:r w:rsidRPr="00C2298C">
        <w:rPr>
          <w:rFonts w:ascii="Arial" w:eastAsia="Arial" w:hAnsi="Arial" w:cs="Arial"/>
          <w:bCs/>
          <w:i/>
          <w:iCs/>
        </w:rPr>
        <w:tab/>
      </w:r>
      <w:r w:rsidRPr="00C2298C">
        <w:rPr>
          <w:rFonts w:ascii="Arial" w:eastAsia="Arial" w:hAnsi="Arial" w:cs="Arial"/>
          <w:bCs/>
        </w:rPr>
        <w:t xml:space="preserve">zabilježba otvaranja stečajnog postupka pod br. </w:t>
      </w:r>
      <w:r w:rsidRPr="00C2298C">
        <w:rPr>
          <w:rFonts w:ascii="Arial" w:eastAsia="Arial" w:hAnsi="Arial" w:cs="Arial"/>
          <w:b/>
          <w:bCs/>
        </w:rPr>
        <w:t>Z-9034/16</w:t>
      </w:r>
      <w:r w:rsidRPr="00C2298C">
        <w:rPr>
          <w:rFonts w:ascii="Arial" w:eastAsia="Arial" w:hAnsi="Arial" w:cs="Arial"/>
          <w:bCs/>
        </w:rPr>
        <w:t xml:space="preserve"> na temelju rješenja Trgovačkog suda u Zagrebu </w:t>
      </w:r>
      <w:proofErr w:type="spellStart"/>
      <w:r w:rsidRPr="00C2298C">
        <w:rPr>
          <w:rFonts w:ascii="Arial" w:eastAsia="Arial" w:hAnsi="Arial" w:cs="Arial"/>
          <w:bCs/>
        </w:rPr>
        <w:t>posl</w:t>
      </w:r>
      <w:proofErr w:type="spellEnd"/>
      <w:r w:rsidRPr="00C2298C">
        <w:rPr>
          <w:rFonts w:ascii="Arial" w:eastAsia="Arial" w:hAnsi="Arial" w:cs="Arial"/>
          <w:bCs/>
        </w:rPr>
        <w:t>. br. St- 7399/15- 8 od 19. veljače 2016. nad dužnikom FAMES NEKRETNINE d.o.o., Primorska br. 5, Sesvete, OIB: 62507984293.</w:t>
      </w:r>
    </w:p>
    <w:p w14:paraId="62E090B9" w14:textId="77777777" w:rsidR="00C2298C" w:rsidRPr="00C2298C" w:rsidRDefault="00C2298C" w:rsidP="00D930CF">
      <w:pPr>
        <w:spacing w:after="0" w:line="240" w:lineRule="auto"/>
        <w:jc w:val="both"/>
        <w:rPr>
          <w:rFonts w:ascii="Arial" w:eastAsia="Arial" w:hAnsi="Arial" w:cs="Arial"/>
          <w:bCs/>
          <w:i/>
          <w:iCs/>
        </w:rPr>
      </w:pPr>
    </w:p>
    <w:p w14:paraId="5C1CF746" w14:textId="77777777" w:rsidR="00C2298C" w:rsidRPr="00C2298C" w:rsidRDefault="00C2298C" w:rsidP="00D930CF">
      <w:pPr>
        <w:spacing w:after="0" w:line="240" w:lineRule="auto"/>
        <w:jc w:val="both"/>
        <w:rPr>
          <w:rFonts w:ascii="Arial" w:eastAsia="Arial" w:hAnsi="Arial" w:cs="Arial"/>
          <w:bCs/>
        </w:rPr>
      </w:pPr>
      <w:r w:rsidRPr="00C2298C">
        <w:rPr>
          <w:rFonts w:ascii="Arial" w:eastAsia="Arial" w:hAnsi="Arial" w:cs="Arial"/>
          <w:bCs/>
        </w:rPr>
        <w:t>-</w:t>
      </w:r>
      <w:r w:rsidRPr="00C2298C">
        <w:rPr>
          <w:rFonts w:ascii="Arial" w:eastAsia="Arial" w:hAnsi="Arial" w:cs="Arial"/>
          <w:bCs/>
        </w:rPr>
        <w:tab/>
        <w:t xml:space="preserve">zabilježba ovrhe pod br. </w:t>
      </w:r>
      <w:r w:rsidRPr="00C2298C">
        <w:rPr>
          <w:rFonts w:ascii="Arial" w:eastAsia="Arial" w:hAnsi="Arial" w:cs="Arial"/>
          <w:b/>
          <w:bCs/>
        </w:rPr>
        <w:t>Z-44557/13</w:t>
      </w:r>
      <w:r w:rsidRPr="00C2298C">
        <w:rPr>
          <w:rFonts w:ascii="Arial" w:eastAsia="Arial" w:hAnsi="Arial" w:cs="Arial"/>
          <w:bCs/>
        </w:rPr>
        <w:t xml:space="preserve"> temeljem rješenja o ovrsi posl.br. Ovr-2508/13 od 27.09.2013. godine;</w:t>
      </w:r>
    </w:p>
    <w:p w14:paraId="5E47321D" w14:textId="77777777" w:rsidR="00C2298C" w:rsidRPr="00C2298C" w:rsidRDefault="00C2298C" w:rsidP="00C2298C">
      <w:pPr>
        <w:spacing w:after="0" w:line="240" w:lineRule="auto"/>
        <w:rPr>
          <w:rFonts w:ascii="Arial" w:eastAsia="Arial" w:hAnsi="Arial" w:cs="Arial"/>
          <w:bCs/>
        </w:rPr>
      </w:pPr>
    </w:p>
    <w:p w14:paraId="6C5A5BC6" w14:textId="59F28A69" w:rsidR="00C2298C" w:rsidRPr="00C2298C" w:rsidRDefault="00C2298C" w:rsidP="00C2298C">
      <w:pPr>
        <w:spacing w:after="0" w:line="240" w:lineRule="auto"/>
        <w:rPr>
          <w:rFonts w:ascii="Arial" w:eastAsia="Arial" w:hAnsi="Arial" w:cs="Arial"/>
          <w:bCs/>
        </w:rPr>
      </w:pPr>
      <w:r>
        <w:rPr>
          <w:rFonts w:ascii="Arial" w:eastAsia="Arial" w:hAnsi="Arial" w:cs="Arial"/>
          <w:bCs/>
        </w:rPr>
        <w:t>a</w:t>
      </w:r>
      <w:r w:rsidRPr="00C2298C">
        <w:rPr>
          <w:rFonts w:ascii="Arial" w:eastAsia="Arial" w:hAnsi="Arial" w:cs="Arial"/>
          <w:bCs/>
        </w:rPr>
        <w:t xml:space="preserve"> da na:</w:t>
      </w:r>
    </w:p>
    <w:p w14:paraId="618DCA54" w14:textId="77777777" w:rsidR="00C2298C" w:rsidRPr="00C2298C" w:rsidRDefault="00C2298C" w:rsidP="00C2298C">
      <w:pPr>
        <w:spacing w:after="0" w:line="240" w:lineRule="auto"/>
        <w:rPr>
          <w:rFonts w:ascii="Arial" w:eastAsia="Arial" w:hAnsi="Arial" w:cs="Arial"/>
          <w:bCs/>
        </w:rPr>
      </w:pPr>
    </w:p>
    <w:p w14:paraId="194FABB1" w14:textId="1F742AF6" w:rsidR="003534FE" w:rsidRDefault="00C2298C" w:rsidP="00C2298C">
      <w:pPr>
        <w:spacing w:after="0" w:line="240" w:lineRule="auto"/>
        <w:ind w:left="993" w:hanging="288"/>
        <w:rPr>
          <w:rFonts w:ascii="Arial" w:eastAsia="Arial" w:hAnsi="Arial" w:cs="Arial"/>
          <w:bCs/>
        </w:rPr>
      </w:pPr>
      <w:r w:rsidRPr="00F44B71">
        <w:rPr>
          <w:rFonts w:ascii="Arial" w:eastAsia="Arial" w:hAnsi="Arial" w:cs="Arial"/>
          <w:b/>
          <w:i/>
          <w:iCs/>
        </w:rPr>
        <w:t>B)</w:t>
      </w:r>
      <w:r>
        <w:rPr>
          <w:rFonts w:ascii="Arial" w:eastAsia="Arial" w:hAnsi="Arial" w:cs="Arial"/>
          <w:bCs/>
        </w:rPr>
        <w:t xml:space="preserve"> -107/184 </w:t>
      </w:r>
      <w:r w:rsidRPr="00C2298C">
        <w:rPr>
          <w:rFonts w:ascii="Arial" w:eastAsia="Arial" w:hAnsi="Arial" w:cs="Arial"/>
          <w:bCs/>
        </w:rPr>
        <w:t>dijela zk.č.br. 349/8 oranica Savska Opatovina površine 184 m2, upisane u k.o. Vrapče, koji će biti upisani za korist društva</w:t>
      </w:r>
      <w:r>
        <w:rPr>
          <w:rFonts w:ascii="Arial" w:eastAsia="Arial" w:hAnsi="Arial" w:cs="Arial"/>
          <w:bCs/>
        </w:rPr>
        <w:t xml:space="preserve"> </w:t>
      </w:r>
      <w:r w:rsidRPr="00C2298C">
        <w:rPr>
          <w:rFonts w:ascii="Arial" w:eastAsia="Arial" w:hAnsi="Arial" w:cs="Arial"/>
          <w:bCs/>
        </w:rPr>
        <w:t>OPATOVINA PROJEKT d.o.o. u stečaju, Sesvete, Primorska br. 5, OIB: 75108231896</w:t>
      </w:r>
    </w:p>
    <w:p w14:paraId="1E0B3EA1" w14:textId="39229FB8" w:rsidR="00096809" w:rsidRDefault="00096809" w:rsidP="00496E96">
      <w:pPr>
        <w:spacing w:after="0" w:line="240" w:lineRule="auto"/>
        <w:jc w:val="both"/>
        <w:rPr>
          <w:rFonts w:ascii="Arial" w:eastAsia="Arial" w:hAnsi="Arial" w:cs="Arial"/>
          <w:bCs/>
        </w:rPr>
      </w:pPr>
    </w:p>
    <w:p w14:paraId="4EC31523" w14:textId="77777777" w:rsidR="00C2298C" w:rsidRPr="00C2298C" w:rsidRDefault="00C2298C" w:rsidP="00C2298C">
      <w:pPr>
        <w:spacing w:after="0" w:line="240" w:lineRule="auto"/>
        <w:rPr>
          <w:rFonts w:ascii="Arial" w:eastAsia="Arial" w:hAnsi="Arial" w:cs="Arial"/>
          <w:bCs/>
          <w:i/>
          <w:iCs/>
        </w:rPr>
      </w:pPr>
      <w:r w:rsidRPr="00C2298C">
        <w:rPr>
          <w:rFonts w:ascii="Arial" w:eastAsia="Arial" w:hAnsi="Arial" w:cs="Arial"/>
          <w:bCs/>
          <w:i/>
          <w:iCs/>
        </w:rPr>
        <w:t>ostanu upisana sljedeća založna prava:</w:t>
      </w:r>
    </w:p>
    <w:p w14:paraId="2D0EAFBD" w14:textId="77777777" w:rsidR="00C2298C" w:rsidRPr="00C2298C" w:rsidRDefault="00C2298C" w:rsidP="00C2298C">
      <w:pPr>
        <w:spacing w:after="0" w:line="240" w:lineRule="auto"/>
        <w:rPr>
          <w:rFonts w:ascii="Arial" w:eastAsia="Arial" w:hAnsi="Arial" w:cs="Arial"/>
          <w:bCs/>
        </w:rPr>
      </w:pPr>
    </w:p>
    <w:p w14:paraId="2778BF34" w14:textId="77777777" w:rsidR="00C2298C" w:rsidRPr="00C2298C" w:rsidRDefault="00C2298C" w:rsidP="00C2298C">
      <w:pPr>
        <w:spacing w:after="0" w:line="240" w:lineRule="auto"/>
        <w:rPr>
          <w:rFonts w:ascii="Arial" w:eastAsia="Arial" w:hAnsi="Arial" w:cs="Arial"/>
          <w:bCs/>
        </w:rPr>
      </w:pPr>
      <w:r w:rsidRPr="00C2298C">
        <w:rPr>
          <w:rFonts w:ascii="Arial" w:eastAsia="Arial" w:hAnsi="Arial" w:cs="Arial"/>
          <w:bCs/>
        </w:rPr>
        <w:t>1)</w:t>
      </w:r>
      <w:r w:rsidRPr="00C2298C">
        <w:rPr>
          <w:rFonts w:ascii="Arial" w:eastAsia="Arial" w:hAnsi="Arial" w:cs="Arial"/>
          <w:bCs/>
        </w:rPr>
        <w:tab/>
        <w:t xml:space="preserve">založno pravo uknjiženo pod br. </w:t>
      </w:r>
      <w:r w:rsidRPr="00C2298C">
        <w:rPr>
          <w:rFonts w:ascii="Arial" w:eastAsia="Arial" w:hAnsi="Arial" w:cs="Arial"/>
          <w:b/>
          <w:bCs/>
        </w:rPr>
        <w:t>Z-31816/11</w:t>
      </w:r>
      <w:r w:rsidRPr="00C2298C">
        <w:rPr>
          <w:rFonts w:ascii="Arial" w:eastAsia="Arial" w:hAnsi="Arial" w:cs="Arial"/>
          <w:bCs/>
        </w:rPr>
        <w:t xml:space="preserve"> na temelju Sporazuma radi osiguranja novčane tražbine zasnivanjem založnog prava na nekretninama od 17. lipnja 2011. uknjižuje se založno pravo u iznosu od 4.500.000,00 EUR-a, sa ugovorenim uvjetima i potraživanjima ( sa trenutno 3,489% </w:t>
      </w:r>
      <w:proofErr w:type="spellStart"/>
      <w:r w:rsidRPr="00C2298C">
        <w:rPr>
          <w:rFonts w:ascii="Arial" w:eastAsia="Arial" w:hAnsi="Arial" w:cs="Arial"/>
          <w:bCs/>
        </w:rPr>
        <w:t>p.a</w:t>
      </w:r>
      <w:proofErr w:type="spellEnd"/>
      <w:r w:rsidRPr="00C2298C">
        <w:rPr>
          <w:rFonts w:ascii="Arial" w:eastAsia="Arial" w:hAnsi="Arial" w:cs="Arial"/>
          <w:bCs/>
        </w:rPr>
        <w:t xml:space="preserve">. ugovorenim kamatama i 8,489% </w:t>
      </w:r>
      <w:proofErr w:type="spellStart"/>
      <w:r w:rsidRPr="00C2298C">
        <w:rPr>
          <w:rFonts w:ascii="Arial" w:eastAsia="Arial" w:hAnsi="Arial" w:cs="Arial"/>
          <w:bCs/>
        </w:rPr>
        <w:t>p.a</w:t>
      </w:r>
      <w:proofErr w:type="spellEnd"/>
      <w:r w:rsidRPr="00C2298C">
        <w:rPr>
          <w:rFonts w:ascii="Arial" w:eastAsia="Arial" w:hAnsi="Arial" w:cs="Arial"/>
          <w:bCs/>
        </w:rPr>
        <w:t>. ( ugovorena kamatna stopa povećana za 5) zateznim kamatama i ostalim troškovima prema kreditnom ugovoru, za korist: ZVEZA BANK, REGISTRIRANA ZADRUGA Z OMEJENIM JAMSTVOM, OIB: 24250429800, BANK UND REVISIONSVERBAND REGISTRIERTE GENOSSENSCHAFT MIT BESCHRÄNKTER HAFTUNG, PAULITSCHGASSE 5-7, A-9010 KLAGENFURT,</w:t>
      </w:r>
    </w:p>
    <w:p w14:paraId="5E4BE3B0" w14:textId="77777777" w:rsidR="00C2298C" w:rsidRPr="00C2298C" w:rsidRDefault="00C2298C" w:rsidP="00C2298C">
      <w:pPr>
        <w:spacing w:after="0" w:line="240" w:lineRule="auto"/>
        <w:rPr>
          <w:rFonts w:ascii="Arial" w:eastAsia="Arial" w:hAnsi="Arial" w:cs="Arial"/>
          <w:bCs/>
        </w:rPr>
      </w:pPr>
    </w:p>
    <w:p w14:paraId="206AC0D0" w14:textId="77777777" w:rsidR="00C2298C" w:rsidRPr="00C2298C" w:rsidRDefault="00C2298C" w:rsidP="00C2298C">
      <w:pPr>
        <w:spacing w:after="0" w:line="240" w:lineRule="auto"/>
        <w:rPr>
          <w:rFonts w:ascii="Arial" w:eastAsia="Arial" w:hAnsi="Arial" w:cs="Arial"/>
          <w:bCs/>
        </w:rPr>
      </w:pPr>
      <w:r w:rsidRPr="00C2298C">
        <w:rPr>
          <w:rFonts w:ascii="Arial" w:eastAsia="Arial" w:hAnsi="Arial" w:cs="Arial"/>
          <w:bCs/>
        </w:rPr>
        <w:t xml:space="preserve">zajedno sa zabilježbom pod br. Z-31816/11 da je </w:t>
      </w:r>
      <w:proofErr w:type="spellStart"/>
      <w:r w:rsidRPr="00C2298C">
        <w:rPr>
          <w:rFonts w:ascii="Arial" w:eastAsia="Arial" w:hAnsi="Arial" w:cs="Arial"/>
          <w:bCs/>
        </w:rPr>
        <w:t>zk.ul</w:t>
      </w:r>
      <w:proofErr w:type="spellEnd"/>
      <w:r w:rsidRPr="00C2298C">
        <w:rPr>
          <w:rFonts w:ascii="Arial" w:eastAsia="Arial" w:hAnsi="Arial" w:cs="Arial"/>
          <w:bCs/>
        </w:rPr>
        <w:t>. k.o. Vrapče Novo glavni uložak;</w:t>
      </w:r>
    </w:p>
    <w:p w14:paraId="3A73B84A" w14:textId="77777777" w:rsidR="00C2298C" w:rsidRPr="00C2298C" w:rsidRDefault="00C2298C" w:rsidP="00F44B71">
      <w:pPr>
        <w:spacing w:after="0" w:line="240" w:lineRule="auto"/>
        <w:jc w:val="both"/>
        <w:rPr>
          <w:rFonts w:ascii="Arial" w:eastAsia="Arial" w:hAnsi="Arial" w:cs="Arial"/>
          <w:bCs/>
        </w:rPr>
      </w:pPr>
    </w:p>
    <w:p w14:paraId="0471C8BA" w14:textId="29AB1286" w:rsidR="00C2298C" w:rsidRPr="00C2298C" w:rsidRDefault="00C2298C" w:rsidP="00F44B71">
      <w:pPr>
        <w:spacing w:after="0" w:line="240" w:lineRule="auto"/>
        <w:jc w:val="both"/>
        <w:rPr>
          <w:rFonts w:ascii="Arial" w:eastAsia="Arial" w:hAnsi="Arial" w:cs="Arial"/>
          <w:bCs/>
        </w:rPr>
      </w:pPr>
      <w:r w:rsidRPr="00C2298C">
        <w:rPr>
          <w:rFonts w:ascii="Arial" w:eastAsia="Arial" w:hAnsi="Arial" w:cs="Arial"/>
          <w:bCs/>
        </w:rPr>
        <w:t>2)</w:t>
      </w:r>
      <w:r w:rsidRPr="00C2298C">
        <w:rPr>
          <w:rFonts w:ascii="Arial" w:eastAsia="Arial" w:hAnsi="Arial" w:cs="Arial"/>
          <w:bCs/>
        </w:rPr>
        <w:tab/>
      </w:r>
      <w:r w:rsidR="00F44B71" w:rsidRPr="00F44B71">
        <w:rPr>
          <w:rFonts w:ascii="Arial" w:eastAsia="Arial" w:hAnsi="Arial" w:cs="Arial"/>
          <w:bCs/>
        </w:rPr>
        <w:t xml:space="preserve">založno pravo uknjiženo pod br. </w:t>
      </w:r>
      <w:r w:rsidR="00F44B71" w:rsidRPr="00F44B71">
        <w:rPr>
          <w:rFonts w:ascii="Arial" w:eastAsia="Arial" w:hAnsi="Arial" w:cs="Arial"/>
          <w:b/>
        </w:rPr>
        <w:t>Z-17716/12</w:t>
      </w:r>
      <w:r w:rsidR="00F44B71" w:rsidRPr="00F44B71">
        <w:rPr>
          <w:rFonts w:ascii="Arial" w:eastAsia="Arial" w:hAnsi="Arial" w:cs="Arial"/>
          <w:bCs/>
        </w:rPr>
        <w:t xml:space="preserve"> na temelju sporazuma radi osiguranja novčane tražbine zasnivanjem založnog prava na nekretninama od 12.ožujka 2012.godine (OV-4710/2012) i povijesnog </w:t>
      </w:r>
      <w:proofErr w:type="spellStart"/>
      <w:r w:rsidR="00F44B71" w:rsidRPr="00F44B71">
        <w:rPr>
          <w:rFonts w:ascii="Arial" w:eastAsia="Arial" w:hAnsi="Arial" w:cs="Arial"/>
          <w:bCs/>
        </w:rPr>
        <w:t>izvadka</w:t>
      </w:r>
      <w:proofErr w:type="spellEnd"/>
      <w:r w:rsidR="00F44B71" w:rsidRPr="00F44B71">
        <w:rPr>
          <w:rFonts w:ascii="Arial" w:eastAsia="Arial" w:hAnsi="Arial" w:cs="Arial"/>
          <w:bCs/>
        </w:rPr>
        <w:t xml:space="preserve"> iz sudskog registra Trgovačkog suda u Zagrebu od 15.ožujka 2012.godine uknjižuje se založno pravo radi osiguranja novčane tražbine u iznosu od 142.570.096,50 </w:t>
      </w:r>
      <w:proofErr w:type="spellStart"/>
      <w:r w:rsidR="00F44B71" w:rsidRPr="00F44B71">
        <w:rPr>
          <w:rFonts w:ascii="Arial" w:eastAsia="Arial" w:hAnsi="Arial" w:cs="Arial"/>
          <w:bCs/>
        </w:rPr>
        <w:t>Kuna,odnosno</w:t>
      </w:r>
      <w:proofErr w:type="spellEnd"/>
      <w:r w:rsidR="00F44B71" w:rsidRPr="00F44B71">
        <w:rPr>
          <w:rFonts w:ascii="Arial" w:eastAsia="Arial" w:hAnsi="Arial" w:cs="Arial"/>
          <w:bCs/>
        </w:rPr>
        <w:t xml:space="preserve"> protuvrijednost EUR 19.500.000,00 po srednjem tečaju HNB na dan sastavljanja </w:t>
      </w:r>
      <w:proofErr w:type="spellStart"/>
      <w:r w:rsidR="00F44B71" w:rsidRPr="00F44B71">
        <w:rPr>
          <w:rFonts w:ascii="Arial" w:eastAsia="Arial" w:hAnsi="Arial" w:cs="Arial"/>
          <w:bCs/>
        </w:rPr>
        <w:t>ugovora,uvećano</w:t>
      </w:r>
      <w:proofErr w:type="spellEnd"/>
      <w:r w:rsidR="00F44B71" w:rsidRPr="00F44B71">
        <w:rPr>
          <w:rFonts w:ascii="Arial" w:eastAsia="Arial" w:hAnsi="Arial" w:cs="Arial"/>
          <w:bCs/>
        </w:rPr>
        <w:t xml:space="preserve"> za kamate u ukupnom iznosu od 57.208.071,73 kuna u protuvrijednosti EUR 7.824.624,00 po srednjem tečaju HNB na dan sastavljanja </w:t>
      </w:r>
      <w:proofErr w:type="spellStart"/>
      <w:r w:rsidR="00F44B71" w:rsidRPr="00F44B71">
        <w:rPr>
          <w:rFonts w:ascii="Arial" w:eastAsia="Arial" w:hAnsi="Arial" w:cs="Arial"/>
          <w:bCs/>
        </w:rPr>
        <w:t>ugovora,uvećano</w:t>
      </w:r>
      <w:proofErr w:type="spellEnd"/>
      <w:r w:rsidR="00F44B71" w:rsidRPr="00F44B71">
        <w:rPr>
          <w:rFonts w:ascii="Arial" w:eastAsia="Arial" w:hAnsi="Arial" w:cs="Arial"/>
          <w:bCs/>
        </w:rPr>
        <w:t xml:space="preserve"> za iznos ugovorene kamate, </w:t>
      </w:r>
      <w:proofErr w:type="spellStart"/>
      <w:r w:rsidR="00F44B71" w:rsidRPr="00F44B71">
        <w:rPr>
          <w:rFonts w:ascii="Arial" w:eastAsia="Arial" w:hAnsi="Arial" w:cs="Arial"/>
          <w:bCs/>
        </w:rPr>
        <w:t>interkalarne</w:t>
      </w:r>
      <w:proofErr w:type="spellEnd"/>
      <w:r w:rsidR="00F44B71" w:rsidRPr="00F44B71">
        <w:rPr>
          <w:rFonts w:ascii="Arial" w:eastAsia="Arial" w:hAnsi="Arial" w:cs="Arial"/>
          <w:bCs/>
        </w:rPr>
        <w:t xml:space="preserve"> kamate, eventualne zatezne kamate i sve eventualne ostale troškove, a korist: ALPE-ADRIA POSLOVODSTVO D.O.O., OIB: 99488126785, SLAVONSKA AVENIJA BR. 6/A, ZAGREB,</w:t>
      </w:r>
    </w:p>
    <w:p w14:paraId="1C2E32E2" w14:textId="77777777" w:rsidR="00C2298C" w:rsidRPr="00C2298C" w:rsidRDefault="00C2298C" w:rsidP="00C2298C">
      <w:pPr>
        <w:spacing w:after="0" w:line="240" w:lineRule="auto"/>
        <w:rPr>
          <w:rFonts w:ascii="Arial" w:eastAsia="Arial" w:hAnsi="Arial" w:cs="Arial"/>
          <w:bCs/>
        </w:rPr>
      </w:pPr>
    </w:p>
    <w:p w14:paraId="6DB1AF36" w14:textId="6CB0C947" w:rsidR="00C2298C" w:rsidRPr="00C2298C" w:rsidRDefault="00C2298C" w:rsidP="00C2298C">
      <w:pPr>
        <w:spacing w:after="0" w:line="240" w:lineRule="auto"/>
        <w:rPr>
          <w:rFonts w:ascii="Arial" w:eastAsia="Arial" w:hAnsi="Arial" w:cs="Arial"/>
          <w:bCs/>
        </w:rPr>
      </w:pPr>
      <w:r w:rsidRPr="00C2298C">
        <w:rPr>
          <w:rFonts w:ascii="Arial" w:eastAsia="Arial" w:hAnsi="Arial" w:cs="Arial"/>
          <w:bCs/>
        </w:rPr>
        <w:t xml:space="preserve">zajedno sa zabilježbom pod br. </w:t>
      </w:r>
      <w:r w:rsidRPr="00C2298C">
        <w:rPr>
          <w:rFonts w:ascii="Arial" w:eastAsia="Arial" w:hAnsi="Arial" w:cs="Arial"/>
          <w:b/>
          <w:bCs/>
        </w:rPr>
        <w:t>Z-17716/12</w:t>
      </w:r>
      <w:r w:rsidRPr="00C2298C">
        <w:rPr>
          <w:rFonts w:ascii="Arial" w:eastAsia="Arial" w:hAnsi="Arial" w:cs="Arial"/>
          <w:bCs/>
        </w:rPr>
        <w:t xml:space="preserve"> da je glavni uložak zk.ul.br. 17734 k.o. Vrapče</w:t>
      </w:r>
      <w:r w:rsidRPr="00C2298C">
        <w:rPr>
          <w:rFonts w:ascii="Arial" w:eastAsia="Arial" w:hAnsi="Arial" w:cs="Arial"/>
          <w:bCs/>
        </w:rPr>
        <w:tab/>
      </w:r>
    </w:p>
    <w:p w14:paraId="549B9CBB" w14:textId="77777777" w:rsidR="00C2298C" w:rsidRPr="00C2298C" w:rsidRDefault="00C2298C" w:rsidP="00C2298C">
      <w:pPr>
        <w:spacing w:after="0" w:line="240" w:lineRule="auto"/>
        <w:rPr>
          <w:rFonts w:ascii="Arial" w:eastAsia="Arial" w:hAnsi="Arial" w:cs="Arial"/>
          <w:bCs/>
          <w:i/>
          <w:iCs/>
        </w:rPr>
      </w:pPr>
      <w:r w:rsidRPr="00C2298C">
        <w:rPr>
          <w:rFonts w:ascii="Arial" w:eastAsia="Arial" w:hAnsi="Arial" w:cs="Arial"/>
          <w:bCs/>
          <w:i/>
          <w:iCs/>
        </w:rPr>
        <w:t>te da također ostanu upisane sljedeće zabilježbe:</w:t>
      </w:r>
    </w:p>
    <w:p w14:paraId="70D8A459" w14:textId="77777777" w:rsidR="00C2298C" w:rsidRPr="00C2298C" w:rsidRDefault="00C2298C" w:rsidP="00D930CF">
      <w:pPr>
        <w:spacing w:after="0" w:line="240" w:lineRule="auto"/>
        <w:jc w:val="both"/>
        <w:rPr>
          <w:rFonts w:ascii="Arial" w:eastAsia="Arial" w:hAnsi="Arial" w:cs="Arial"/>
          <w:bCs/>
        </w:rPr>
      </w:pPr>
    </w:p>
    <w:p w14:paraId="4225D22F" w14:textId="77777777" w:rsidR="00C2298C" w:rsidRPr="00C2298C" w:rsidRDefault="00C2298C" w:rsidP="00D930CF">
      <w:pPr>
        <w:spacing w:after="0" w:line="240" w:lineRule="auto"/>
        <w:jc w:val="both"/>
        <w:rPr>
          <w:rFonts w:ascii="Arial" w:eastAsia="Arial" w:hAnsi="Arial" w:cs="Arial"/>
          <w:bCs/>
        </w:rPr>
      </w:pPr>
      <w:r w:rsidRPr="00C2298C">
        <w:rPr>
          <w:rFonts w:ascii="Arial" w:eastAsia="Arial" w:hAnsi="Arial" w:cs="Arial"/>
          <w:bCs/>
        </w:rPr>
        <w:t>-</w:t>
      </w:r>
      <w:r w:rsidRPr="00C2298C">
        <w:rPr>
          <w:rFonts w:ascii="Arial" w:eastAsia="Arial" w:hAnsi="Arial" w:cs="Arial"/>
          <w:bCs/>
        </w:rPr>
        <w:tab/>
        <w:t xml:space="preserve">zabilježba da je otvoren postupak predstečajne nagodbe upisana pod br. </w:t>
      </w:r>
      <w:r w:rsidRPr="00C2298C">
        <w:rPr>
          <w:rFonts w:ascii="Arial" w:eastAsia="Arial" w:hAnsi="Arial" w:cs="Arial"/>
          <w:b/>
          <w:bCs/>
        </w:rPr>
        <w:t>Z-5410/15</w:t>
      </w:r>
      <w:r w:rsidRPr="00C2298C">
        <w:rPr>
          <w:rFonts w:ascii="Arial" w:eastAsia="Arial" w:hAnsi="Arial" w:cs="Arial"/>
          <w:bCs/>
        </w:rPr>
        <w:t xml:space="preserve"> temeljem rješenja Financijske agencije, Klasa: UP-I/110/07/15-01/7725 urbroj:04-06-15-7725-11 od 03. veljače 2015., nad dužnikom Opatovina projekt d.o.o. (OIB) 75108231896,</w:t>
      </w:r>
    </w:p>
    <w:p w14:paraId="3FFD259F" w14:textId="77777777" w:rsidR="00C2298C" w:rsidRPr="00C2298C" w:rsidRDefault="00C2298C" w:rsidP="00D930CF">
      <w:pPr>
        <w:spacing w:after="0" w:line="240" w:lineRule="auto"/>
        <w:jc w:val="both"/>
        <w:rPr>
          <w:rFonts w:ascii="Arial" w:eastAsia="Arial" w:hAnsi="Arial" w:cs="Arial"/>
          <w:bCs/>
        </w:rPr>
      </w:pPr>
    </w:p>
    <w:p w14:paraId="6D9928B7" w14:textId="77777777" w:rsidR="00C2298C" w:rsidRPr="00C2298C" w:rsidRDefault="00C2298C" w:rsidP="00D930CF">
      <w:pPr>
        <w:spacing w:after="0" w:line="240" w:lineRule="auto"/>
        <w:jc w:val="both"/>
        <w:rPr>
          <w:rFonts w:ascii="Arial" w:eastAsia="Arial" w:hAnsi="Arial" w:cs="Arial"/>
          <w:bCs/>
        </w:rPr>
      </w:pPr>
      <w:r w:rsidRPr="00C2298C">
        <w:rPr>
          <w:rFonts w:ascii="Arial" w:eastAsia="Arial" w:hAnsi="Arial" w:cs="Arial"/>
          <w:bCs/>
        </w:rPr>
        <w:t>-</w:t>
      </w:r>
      <w:r w:rsidRPr="00C2298C">
        <w:rPr>
          <w:rFonts w:ascii="Arial" w:eastAsia="Arial" w:hAnsi="Arial" w:cs="Arial"/>
          <w:bCs/>
        </w:rPr>
        <w:tab/>
        <w:t xml:space="preserve">zabilježba otvaranja stečajnog postupka upisana pod br. </w:t>
      </w:r>
      <w:r w:rsidRPr="00C2298C">
        <w:rPr>
          <w:rFonts w:ascii="Arial" w:eastAsia="Arial" w:hAnsi="Arial" w:cs="Arial"/>
          <w:b/>
          <w:bCs/>
        </w:rPr>
        <w:t>Z-35604/2019</w:t>
      </w:r>
      <w:r w:rsidRPr="00C2298C">
        <w:rPr>
          <w:rFonts w:ascii="Arial" w:eastAsia="Arial" w:hAnsi="Arial" w:cs="Arial"/>
          <w:bCs/>
        </w:rPr>
        <w:t xml:space="preserve"> temeljem rješenja Trgovačkog suda u Zagrebu posl.br. St-1288/2019 (St-1329/2018) od 16.07.2019.g.,</w:t>
      </w:r>
    </w:p>
    <w:p w14:paraId="27BBDA29" w14:textId="77777777" w:rsidR="00C2298C" w:rsidRPr="00C2298C" w:rsidRDefault="00C2298C" w:rsidP="00D930CF">
      <w:pPr>
        <w:spacing w:after="0" w:line="240" w:lineRule="auto"/>
        <w:jc w:val="both"/>
        <w:rPr>
          <w:rFonts w:ascii="Arial" w:eastAsia="Arial" w:hAnsi="Arial" w:cs="Arial"/>
          <w:bCs/>
        </w:rPr>
      </w:pPr>
    </w:p>
    <w:p w14:paraId="4396CA13" w14:textId="009C5B56" w:rsidR="00E60C77" w:rsidRDefault="00C2298C" w:rsidP="00D930CF">
      <w:pPr>
        <w:spacing w:after="0" w:line="240" w:lineRule="auto"/>
        <w:jc w:val="both"/>
        <w:rPr>
          <w:rFonts w:ascii="Arial" w:eastAsia="Arial" w:hAnsi="Arial" w:cs="Arial"/>
          <w:bCs/>
        </w:rPr>
      </w:pPr>
      <w:r w:rsidRPr="00C2298C">
        <w:rPr>
          <w:rFonts w:ascii="Arial" w:eastAsia="Arial" w:hAnsi="Arial" w:cs="Arial"/>
          <w:bCs/>
        </w:rPr>
        <w:t>-</w:t>
      </w:r>
      <w:r w:rsidRPr="00C2298C">
        <w:rPr>
          <w:rFonts w:ascii="Arial" w:eastAsia="Arial" w:hAnsi="Arial" w:cs="Arial"/>
          <w:bCs/>
        </w:rPr>
        <w:tab/>
        <w:t xml:space="preserve">zabilježba ovrhe upisana pod br. </w:t>
      </w:r>
      <w:r w:rsidRPr="00C2298C">
        <w:rPr>
          <w:rFonts w:ascii="Arial" w:eastAsia="Arial" w:hAnsi="Arial" w:cs="Arial"/>
          <w:b/>
          <w:bCs/>
        </w:rPr>
        <w:t xml:space="preserve">Z-44557/13 </w:t>
      </w:r>
      <w:r w:rsidRPr="00C2298C">
        <w:rPr>
          <w:rFonts w:ascii="Arial" w:eastAsia="Arial" w:hAnsi="Arial" w:cs="Arial"/>
          <w:bCs/>
        </w:rPr>
        <w:t>temeljem rješenja o ovrsi posl.br. Ovr-2508/2013 od 27.09.2013. godine</w:t>
      </w:r>
      <w:r w:rsidR="00967DE1">
        <w:rPr>
          <w:rFonts w:ascii="Arial" w:eastAsia="Arial" w:hAnsi="Arial" w:cs="Arial"/>
          <w:bCs/>
        </w:rPr>
        <w:t>,</w:t>
      </w:r>
    </w:p>
    <w:p w14:paraId="09689563" w14:textId="0C37B1B7" w:rsidR="00967DE1" w:rsidRDefault="00967DE1" w:rsidP="00D930CF">
      <w:pPr>
        <w:spacing w:after="0" w:line="240" w:lineRule="auto"/>
        <w:jc w:val="both"/>
        <w:rPr>
          <w:rFonts w:ascii="Arial" w:eastAsia="Arial" w:hAnsi="Arial" w:cs="Arial"/>
          <w:bCs/>
        </w:rPr>
      </w:pPr>
    </w:p>
    <w:p w14:paraId="4FA961AE" w14:textId="142B593E" w:rsidR="00967DE1" w:rsidRPr="00967DE1" w:rsidRDefault="00967DE1" w:rsidP="00D930CF">
      <w:pPr>
        <w:spacing w:after="0" w:line="240" w:lineRule="auto"/>
        <w:jc w:val="both"/>
        <w:rPr>
          <w:rFonts w:ascii="Arial" w:eastAsia="Arial" w:hAnsi="Arial" w:cs="Arial"/>
        </w:rPr>
      </w:pPr>
      <w:r>
        <w:rPr>
          <w:rFonts w:ascii="Arial" w:eastAsia="Arial" w:hAnsi="Arial" w:cs="Arial"/>
        </w:rPr>
        <w:t>-</w:t>
      </w:r>
      <w:r>
        <w:rPr>
          <w:rFonts w:ascii="Arial" w:eastAsia="Arial" w:hAnsi="Arial" w:cs="Arial"/>
        </w:rPr>
        <w:tab/>
        <w:t xml:space="preserve">zabilježba otvaranja stečajnog postupka upisana pod br. </w:t>
      </w:r>
      <w:r w:rsidRPr="005C0570">
        <w:rPr>
          <w:rFonts w:ascii="Arial" w:eastAsia="Arial" w:hAnsi="Arial" w:cs="Arial"/>
          <w:b/>
          <w:bCs/>
        </w:rPr>
        <w:t>Z-45720/2019</w:t>
      </w:r>
      <w:r>
        <w:rPr>
          <w:rFonts w:ascii="Arial" w:eastAsia="Arial" w:hAnsi="Arial" w:cs="Arial"/>
          <w:b/>
          <w:bCs/>
        </w:rPr>
        <w:t xml:space="preserve"> </w:t>
      </w:r>
      <w:r>
        <w:rPr>
          <w:rFonts w:ascii="Arial" w:eastAsia="Arial" w:hAnsi="Arial" w:cs="Arial"/>
        </w:rPr>
        <w:t xml:space="preserve">temeljem </w:t>
      </w:r>
      <w:r w:rsidRPr="005C0570">
        <w:rPr>
          <w:rFonts w:ascii="Arial" w:eastAsia="Arial" w:hAnsi="Arial" w:cs="Arial"/>
        </w:rPr>
        <w:t>rješenj</w:t>
      </w:r>
      <w:r>
        <w:rPr>
          <w:rFonts w:ascii="Arial" w:eastAsia="Arial" w:hAnsi="Arial" w:cs="Arial"/>
        </w:rPr>
        <w:t>a</w:t>
      </w:r>
      <w:r w:rsidRPr="005C0570">
        <w:rPr>
          <w:rFonts w:ascii="Arial" w:eastAsia="Arial" w:hAnsi="Arial" w:cs="Arial"/>
        </w:rPr>
        <w:t xml:space="preserve"> </w:t>
      </w:r>
      <w:r>
        <w:rPr>
          <w:rFonts w:ascii="Arial" w:eastAsia="Arial" w:hAnsi="Arial" w:cs="Arial"/>
        </w:rPr>
        <w:t>T</w:t>
      </w:r>
      <w:r w:rsidRPr="005C0570">
        <w:rPr>
          <w:rFonts w:ascii="Arial" w:eastAsia="Arial" w:hAnsi="Arial" w:cs="Arial"/>
        </w:rPr>
        <w:t xml:space="preserve">rgovačkog suda u </w:t>
      </w:r>
      <w:r>
        <w:rPr>
          <w:rFonts w:ascii="Arial" w:eastAsia="Arial" w:hAnsi="Arial" w:cs="Arial"/>
        </w:rPr>
        <w:t>Z</w:t>
      </w:r>
      <w:r w:rsidRPr="005C0570">
        <w:rPr>
          <w:rFonts w:ascii="Arial" w:eastAsia="Arial" w:hAnsi="Arial" w:cs="Arial"/>
        </w:rPr>
        <w:t xml:space="preserve">agrebu </w:t>
      </w:r>
      <w:proofErr w:type="spellStart"/>
      <w:r w:rsidRPr="005C0570">
        <w:rPr>
          <w:rFonts w:ascii="Arial" w:eastAsia="Arial" w:hAnsi="Arial" w:cs="Arial"/>
        </w:rPr>
        <w:t>posl</w:t>
      </w:r>
      <w:proofErr w:type="spellEnd"/>
      <w:r w:rsidRPr="005C0570">
        <w:rPr>
          <w:rFonts w:ascii="Arial" w:eastAsia="Arial" w:hAnsi="Arial" w:cs="Arial"/>
        </w:rPr>
        <w:t xml:space="preserve">. br. </w:t>
      </w:r>
      <w:r>
        <w:rPr>
          <w:rFonts w:ascii="Arial" w:eastAsia="Arial" w:hAnsi="Arial" w:cs="Arial"/>
        </w:rPr>
        <w:t>S</w:t>
      </w:r>
      <w:r w:rsidRPr="005C0570">
        <w:rPr>
          <w:rFonts w:ascii="Arial" w:eastAsia="Arial" w:hAnsi="Arial" w:cs="Arial"/>
        </w:rPr>
        <w:t>t-1288/2019 (</w:t>
      </w:r>
      <w:r>
        <w:rPr>
          <w:rFonts w:ascii="Arial" w:eastAsia="Arial" w:hAnsi="Arial" w:cs="Arial"/>
        </w:rPr>
        <w:t>S</w:t>
      </w:r>
      <w:r w:rsidRPr="005C0570">
        <w:rPr>
          <w:rFonts w:ascii="Arial" w:eastAsia="Arial" w:hAnsi="Arial" w:cs="Arial"/>
        </w:rPr>
        <w:t xml:space="preserve">t-1329/2018) od 16.07.2019. uloženo u zbirku isprava </w:t>
      </w:r>
      <w:proofErr w:type="spellStart"/>
      <w:r w:rsidRPr="005C0570">
        <w:rPr>
          <w:rFonts w:ascii="Arial" w:eastAsia="Arial" w:hAnsi="Arial" w:cs="Arial"/>
        </w:rPr>
        <w:t>posl</w:t>
      </w:r>
      <w:proofErr w:type="spellEnd"/>
      <w:r w:rsidRPr="005C0570">
        <w:rPr>
          <w:rFonts w:ascii="Arial" w:eastAsia="Arial" w:hAnsi="Arial" w:cs="Arial"/>
        </w:rPr>
        <w:t xml:space="preserve">. br. </w:t>
      </w:r>
      <w:r>
        <w:rPr>
          <w:rFonts w:ascii="Arial" w:eastAsia="Arial" w:hAnsi="Arial" w:cs="Arial"/>
        </w:rPr>
        <w:t>Z</w:t>
      </w:r>
      <w:r w:rsidRPr="005C0570">
        <w:rPr>
          <w:rFonts w:ascii="Arial" w:eastAsia="Arial" w:hAnsi="Arial" w:cs="Arial"/>
        </w:rPr>
        <w:t>-35604/19, rješenj</w:t>
      </w:r>
      <w:r>
        <w:rPr>
          <w:rFonts w:ascii="Arial" w:eastAsia="Arial" w:hAnsi="Arial" w:cs="Arial"/>
        </w:rPr>
        <w:t>a</w:t>
      </w:r>
      <w:r w:rsidRPr="005C0570">
        <w:rPr>
          <w:rFonts w:ascii="Arial" w:eastAsia="Arial" w:hAnsi="Arial" w:cs="Arial"/>
        </w:rPr>
        <w:t xml:space="preserve"> </w:t>
      </w:r>
      <w:r>
        <w:rPr>
          <w:rFonts w:ascii="Arial" w:eastAsia="Arial" w:hAnsi="Arial" w:cs="Arial"/>
        </w:rPr>
        <w:t>T</w:t>
      </w:r>
      <w:r w:rsidRPr="005C0570">
        <w:rPr>
          <w:rFonts w:ascii="Arial" w:eastAsia="Arial" w:hAnsi="Arial" w:cs="Arial"/>
        </w:rPr>
        <w:t xml:space="preserve">rgovačkog suda u </w:t>
      </w:r>
      <w:r>
        <w:rPr>
          <w:rFonts w:ascii="Arial" w:eastAsia="Arial" w:hAnsi="Arial" w:cs="Arial"/>
        </w:rPr>
        <w:t>Z</w:t>
      </w:r>
      <w:r w:rsidRPr="005C0570">
        <w:rPr>
          <w:rFonts w:ascii="Arial" w:eastAsia="Arial" w:hAnsi="Arial" w:cs="Arial"/>
        </w:rPr>
        <w:t xml:space="preserve">agrebu </w:t>
      </w:r>
      <w:proofErr w:type="spellStart"/>
      <w:r w:rsidRPr="005C0570">
        <w:rPr>
          <w:rFonts w:ascii="Arial" w:eastAsia="Arial" w:hAnsi="Arial" w:cs="Arial"/>
        </w:rPr>
        <w:t>posl</w:t>
      </w:r>
      <w:proofErr w:type="spellEnd"/>
      <w:r w:rsidRPr="005C0570">
        <w:rPr>
          <w:rFonts w:ascii="Arial" w:eastAsia="Arial" w:hAnsi="Arial" w:cs="Arial"/>
        </w:rPr>
        <w:t xml:space="preserve">. br. </w:t>
      </w:r>
      <w:r>
        <w:rPr>
          <w:rFonts w:ascii="Arial" w:eastAsia="Arial" w:hAnsi="Arial" w:cs="Arial"/>
        </w:rPr>
        <w:lastRenderedPageBreak/>
        <w:t>St</w:t>
      </w:r>
      <w:r w:rsidRPr="005C0570">
        <w:rPr>
          <w:rFonts w:ascii="Arial" w:eastAsia="Arial" w:hAnsi="Arial" w:cs="Arial"/>
        </w:rPr>
        <w:t>-1288/2019 (S</w:t>
      </w:r>
      <w:r>
        <w:rPr>
          <w:rFonts w:ascii="Arial" w:eastAsia="Arial" w:hAnsi="Arial" w:cs="Arial"/>
        </w:rPr>
        <w:t>t</w:t>
      </w:r>
      <w:r w:rsidRPr="005C0570">
        <w:rPr>
          <w:rFonts w:ascii="Arial" w:eastAsia="Arial" w:hAnsi="Arial" w:cs="Arial"/>
        </w:rPr>
        <w:t>-1329/2018)</w:t>
      </w:r>
      <w:r>
        <w:rPr>
          <w:rFonts w:ascii="Arial" w:eastAsia="Arial" w:hAnsi="Arial" w:cs="Arial"/>
        </w:rPr>
        <w:t xml:space="preserve"> </w:t>
      </w:r>
      <w:r w:rsidRPr="005C0570">
        <w:rPr>
          <w:rFonts w:ascii="Arial" w:eastAsia="Arial" w:hAnsi="Arial" w:cs="Arial"/>
        </w:rPr>
        <w:t>23.09.2019, nad društvom Opatovina projekt d.o.o., OIB: 75108231896.</w:t>
      </w:r>
    </w:p>
    <w:p w14:paraId="12BAC010" w14:textId="66CFC169" w:rsidR="00FE7D57" w:rsidRDefault="00FE7D57" w:rsidP="00E60C77">
      <w:pPr>
        <w:spacing w:after="0"/>
        <w:rPr>
          <w:rFonts w:ascii="Arial" w:eastAsia="Arial" w:hAnsi="Arial" w:cs="Arial"/>
        </w:rPr>
      </w:pPr>
    </w:p>
    <w:p w14:paraId="623BDB03" w14:textId="77777777" w:rsidR="00F44B71" w:rsidRPr="00D258EC" w:rsidRDefault="00F44B71" w:rsidP="00E60C77">
      <w:pPr>
        <w:spacing w:after="0"/>
        <w:rPr>
          <w:rFonts w:ascii="Arial" w:eastAsia="Arial" w:hAnsi="Arial" w:cs="Arial"/>
        </w:rPr>
      </w:pPr>
    </w:p>
    <w:p w14:paraId="12AE37E4" w14:textId="675AC3D7" w:rsidR="00E60C77" w:rsidRPr="00D258EC" w:rsidRDefault="00E60C77" w:rsidP="00672988">
      <w:pPr>
        <w:spacing w:after="0" w:line="240" w:lineRule="auto"/>
        <w:contextualSpacing/>
        <w:jc w:val="center"/>
        <w:rPr>
          <w:rFonts w:ascii="Arial" w:hAnsi="Arial" w:cs="Arial"/>
        </w:rPr>
      </w:pPr>
      <w:r w:rsidRPr="00D258EC">
        <w:rPr>
          <w:rFonts w:ascii="Arial" w:eastAsia="Arial" w:hAnsi="Arial" w:cs="Arial"/>
        </w:rPr>
        <w:t xml:space="preserve">U Zagrebu, </w:t>
      </w:r>
      <w:r w:rsidR="00BC4178">
        <w:rPr>
          <w:rFonts w:ascii="Arial" w:eastAsia="Arial" w:hAnsi="Arial" w:cs="Arial"/>
        </w:rPr>
        <w:t>__</w:t>
      </w:r>
      <w:r w:rsidRPr="00D258EC">
        <w:rPr>
          <w:rFonts w:ascii="Arial" w:eastAsia="Arial" w:hAnsi="Arial" w:cs="Arial"/>
        </w:rPr>
        <w:t>.</w:t>
      </w:r>
      <w:r w:rsidR="00F44B71">
        <w:rPr>
          <w:rFonts w:ascii="Arial" w:eastAsia="Arial" w:hAnsi="Arial" w:cs="Arial"/>
        </w:rPr>
        <w:t>__</w:t>
      </w:r>
      <w:r w:rsidRPr="00D258EC">
        <w:rPr>
          <w:rFonts w:ascii="Arial" w:eastAsia="Arial" w:hAnsi="Arial" w:cs="Arial"/>
        </w:rPr>
        <w:t>.</w:t>
      </w:r>
      <w:r w:rsidR="00F44B71">
        <w:rPr>
          <w:rFonts w:ascii="Arial" w:eastAsia="Arial" w:hAnsi="Arial" w:cs="Arial"/>
        </w:rPr>
        <w:t>2020.</w:t>
      </w:r>
    </w:p>
    <w:p w14:paraId="7148FF4D" w14:textId="0BCE2167" w:rsidR="00A77ACF" w:rsidRDefault="00A77ACF" w:rsidP="00F44B71">
      <w:pPr>
        <w:spacing w:after="0" w:line="240" w:lineRule="auto"/>
        <w:contextualSpacing/>
        <w:jc w:val="both"/>
        <w:rPr>
          <w:rFonts w:ascii="Arial" w:eastAsia="Arial" w:hAnsi="Arial" w:cs="Arial"/>
          <w:b/>
        </w:rPr>
      </w:pPr>
    </w:p>
    <w:p w14:paraId="7DE41374" w14:textId="31CB3B55" w:rsidR="00F44B71" w:rsidRDefault="00F44B71" w:rsidP="00F44B71">
      <w:pPr>
        <w:spacing w:after="0" w:line="240" w:lineRule="auto"/>
        <w:contextualSpacing/>
        <w:jc w:val="both"/>
        <w:rPr>
          <w:rFonts w:ascii="Arial" w:eastAsia="Arial" w:hAnsi="Arial" w:cs="Arial"/>
          <w:b/>
        </w:rPr>
      </w:pPr>
    </w:p>
    <w:p w14:paraId="5CAFFED3" w14:textId="5150458A" w:rsidR="00F44B71" w:rsidRDefault="00F44B71" w:rsidP="00F44B71">
      <w:pPr>
        <w:spacing w:after="0" w:line="240" w:lineRule="auto"/>
        <w:contextualSpacing/>
        <w:jc w:val="both"/>
        <w:rPr>
          <w:rFonts w:ascii="Arial" w:eastAsia="Arial" w:hAnsi="Arial" w:cs="Arial"/>
          <w:b/>
        </w:rPr>
      </w:pPr>
    </w:p>
    <w:p w14:paraId="57020960" w14:textId="042E883D" w:rsidR="00EF1168" w:rsidRDefault="00EF1168" w:rsidP="00967DE1">
      <w:pPr>
        <w:spacing w:after="0" w:line="240" w:lineRule="auto"/>
        <w:rPr>
          <w:rFonts w:ascii="Arial" w:eastAsia="Arial" w:hAnsi="Arial" w:cs="Arial"/>
          <w:b/>
        </w:rPr>
      </w:pPr>
      <w:bookmarkStart w:id="18" w:name="_GoBack"/>
      <w:bookmarkEnd w:id="18"/>
    </w:p>
    <w:p w14:paraId="082D2FE8" w14:textId="77777777" w:rsidR="00EF1168" w:rsidRDefault="00EF1168" w:rsidP="00EF1168">
      <w:pPr>
        <w:spacing w:after="0" w:line="240" w:lineRule="auto"/>
        <w:jc w:val="center"/>
        <w:rPr>
          <w:rFonts w:ascii="Arial" w:eastAsia="Arial" w:hAnsi="Arial" w:cs="Arial"/>
          <w:b/>
        </w:rPr>
      </w:pPr>
    </w:p>
    <w:p w14:paraId="105AD861" w14:textId="2A353A15" w:rsidR="00EF1168" w:rsidRPr="00D258EC" w:rsidRDefault="00EF1168" w:rsidP="00EF1168">
      <w:pPr>
        <w:spacing w:after="0" w:line="240" w:lineRule="auto"/>
        <w:jc w:val="center"/>
        <w:rPr>
          <w:rFonts w:ascii="Arial" w:eastAsia="Arial" w:hAnsi="Arial" w:cs="Arial"/>
          <w:b/>
        </w:rPr>
      </w:pPr>
      <w:r>
        <w:rPr>
          <w:rFonts w:ascii="Arial" w:eastAsia="Arial" w:hAnsi="Arial" w:cs="Arial"/>
          <w:b/>
        </w:rPr>
        <w:t>_____</w:t>
      </w:r>
      <w:r w:rsidRPr="00D258EC">
        <w:rPr>
          <w:rFonts w:ascii="Arial" w:eastAsia="Arial" w:hAnsi="Arial" w:cs="Arial"/>
          <w:b/>
        </w:rPr>
        <w:t>_________________________</w:t>
      </w:r>
    </w:p>
    <w:p w14:paraId="082BC3C7" w14:textId="77777777" w:rsidR="00EF1168" w:rsidRDefault="00EF1168" w:rsidP="00EF1168">
      <w:pPr>
        <w:spacing w:after="0" w:line="261" w:lineRule="auto"/>
        <w:ind w:hanging="10"/>
        <w:jc w:val="center"/>
        <w:rPr>
          <w:rFonts w:ascii="Arial" w:eastAsia="Arial" w:hAnsi="Arial" w:cs="Arial"/>
          <w:color w:val="auto"/>
        </w:rPr>
      </w:pPr>
      <w:r w:rsidRPr="005C1D18">
        <w:rPr>
          <w:rFonts w:ascii="Arial" w:eastAsia="Arial" w:hAnsi="Arial" w:cs="Arial"/>
          <w:color w:val="auto"/>
        </w:rPr>
        <w:t>OPATOVINA PROJEKT d.o.o. u stečaju</w:t>
      </w:r>
    </w:p>
    <w:p w14:paraId="12026829" w14:textId="77777777" w:rsidR="00EF1168" w:rsidRDefault="00EF1168" w:rsidP="00EF1168">
      <w:pPr>
        <w:spacing w:after="0" w:line="261" w:lineRule="auto"/>
        <w:ind w:hanging="10"/>
        <w:jc w:val="center"/>
        <w:rPr>
          <w:rFonts w:ascii="Arial" w:eastAsia="Arial" w:hAnsi="Arial" w:cs="Arial"/>
          <w:color w:val="auto"/>
        </w:rPr>
      </w:pPr>
      <w:r w:rsidRPr="00D258EC">
        <w:rPr>
          <w:rFonts w:ascii="Arial" w:eastAsia="Arial" w:hAnsi="Arial" w:cs="Arial"/>
          <w:color w:val="auto"/>
        </w:rPr>
        <w:t xml:space="preserve">koje zastupa </w:t>
      </w:r>
      <w:r>
        <w:rPr>
          <w:rFonts w:ascii="Arial" w:eastAsia="Arial" w:hAnsi="Arial" w:cs="Arial"/>
          <w:color w:val="auto"/>
        </w:rPr>
        <w:t>stečajni upravitelj</w:t>
      </w:r>
    </w:p>
    <w:p w14:paraId="0F83170A" w14:textId="389C0EBA" w:rsidR="00BC4178" w:rsidRPr="00EF1168" w:rsidRDefault="00EF1168" w:rsidP="00EF1168">
      <w:pPr>
        <w:spacing w:after="0" w:line="261" w:lineRule="auto"/>
        <w:ind w:hanging="10"/>
        <w:jc w:val="center"/>
        <w:rPr>
          <w:rFonts w:ascii="Arial" w:eastAsia="Arial" w:hAnsi="Arial" w:cs="Arial"/>
          <w:color w:val="auto"/>
        </w:rPr>
      </w:pPr>
      <w:r>
        <w:rPr>
          <w:rFonts w:ascii="Arial" w:eastAsia="Arial" w:hAnsi="Arial" w:cs="Arial"/>
          <w:color w:val="auto"/>
        </w:rPr>
        <w:t xml:space="preserve">Tomislav </w:t>
      </w:r>
      <w:proofErr w:type="spellStart"/>
      <w:r>
        <w:rPr>
          <w:rFonts w:ascii="Arial" w:eastAsia="Arial" w:hAnsi="Arial" w:cs="Arial"/>
          <w:color w:val="auto"/>
        </w:rPr>
        <w:t>Čoga</w:t>
      </w:r>
      <w:proofErr w:type="spellEnd"/>
    </w:p>
    <w:sectPr w:rsidR="00BC4178" w:rsidRPr="00EF1168" w:rsidSect="00240532">
      <w:footerReference w:type="default" r:id="rId8"/>
      <w:pgSz w:w="11900" w:h="16840"/>
      <w:pgMar w:top="1461" w:right="1409" w:bottom="712"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390FE" w14:textId="77777777" w:rsidR="00AC0879" w:rsidRDefault="00AC0879" w:rsidP="002C79A4">
      <w:pPr>
        <w:spacing w:after="0" w:line="240" w:lineRule="auto"/>
      </w:pPr>
      <w:r>
        <w:separator/>
      </w:r>
    </w:p>
  </w:endnote>
  <w:endnote w:type="continuationSeparator" w:id="0">
    <w:p w14:paraId="13F4C955" w14:textId="77777777" w:rsidR="00AC0879" w:rsidRDefault="00AC0879" w:rsidP="002C7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3540454"/>
      <w:docPartObj>
        <w:docPartGallery w:val="Page Numbers (Bottom of Page)"/>
        <w:docPartUnique/>
      </w:docPartObj>
    </w:sdtPr>
    <w:sdtEndPr/>
    <w:sdtContent>
      <w:p w14:paraId="67156C12" w14:textId="77777777" w:rsidR="00A425D2" w:rsidRDefault="008A58F9">
        <w:pPr>
          <w:pStyle w:val="Footer"/>
          <w:jc w:val="center"/>
        </w:pPr>
        <w:r>
          <w:rPr>
            <w:noProof/>
          </w:rPr>
          <w:fldChar w:fldCharType="begin"/>
        </w:r>
        <w:r w:rsidR="00A425D2">
          <w:rPr>
            <w:noProof/>
          </w:rPr>
          <w:instrText xml:space="preserve"> PAGE   \* MERGEFORMAT </w:instrText>
        </w:r>
        <w:r>
          <w:rPr>
            <w:noProof/>
          </w:rPr>
          <w:fldChar w:fldCharType="separate"/>
        </w:r>
        <w:r w:rsidR="00E81A0E">
          <w:rPr>
            <w:noProof/>
          </w:rPr>
          <w:t>4</w:t>
        </w:r>
        <w:r>
          <w:rPr>
            <w:noProof/>
          </w:rPr>
          <w:fldChar w:fldCharType="end"/>
        </w:r>
      </w:p>
    </w:sdtContent>
  </w:sdt>
  <w:p w14:paraId="3BDFCFF2" w14:textId="77777777" w:rsidR="00A425D2" w:rsidRDefault="00A42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BABAC" w14:textId="77777777" w:rsidR="00AC0879" w:rsidRDefault="00AC0879" w:rsidP="002C79A4">
      <w:pPr>
        <w:spacing w:after="0" w:line="240" w:lineRule="auto"/>
      </w:pPr>
      <w:r>
        <w:separator/>
      </w:r>
    </w:p>
  </w:footnote>
  <w:footnote w:type="continuationSeparator" w:id="0">
    <w:p w14:paraId="68AEF8BD" w14:textId="77777777" w:rsidR="00AC0879" w:rsidRDefault="00AC0879" w:rsidP="002C79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004C"/>
    <w:multiLevelType w:val="hybridMultilevel"/>
    <w:tmpl w:val="1D4C615E"/>
    <w:lvl w:ilvl="0" w:tplc="CEDE9114">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A4BF3"/>
    <w:multiLevelType w:val="hybridMultilevel"/>
    <w:tmpl w:val="3FE6B8A2"/>
    <w:lvl w:ilvl="0" w:tplc="54E2E23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ED2EA3"/>
    <w:multiLevelType w:val="hybridMultilevel"/>
    <w:tmpl w:val="7E64604A"/>
    <w:lvl w:ilvl="0" w:tplc="4F16801E">
      <w:start w:val="1"/>
      <w:numFmt w:val="bullet"/>
      <w:lvlText w:val="-"/>
      <w:lvlJc w:val="left"/>
      <w:pPr>
        <w:ind w:left="349" w:hanging="360"/>
      </w:pPr>
      <w:rPr>
        <w:rFonts w:ascii="Arial" w:eastAsia="Arial" w:hAnsi="Arial" w:cs="Arial" w:hint="default"/>
      </w:rPr>
    </w:lvl>
    <w:lvl w:ilvl="1" w:tplc="08090003" w:tentative="1">
      <w:start w:val="1"/>
      <w:numFmt w:val="bullet"/>
      <w:lvlText w:val="o"/>
      <w:lvlJc w:val="left"/>
      <w:pPr>
        <w:ind w:left="1069" w:hanging="360"/>
      </w:pPr>
      <w:rPr>
        <w:rFonts w:ascii="Courier New" w:hAnsi="Courier New" w:cs="Courier New" w:hint="default"/>
      </w:rPr>
    </w:lvl>
    <w:lvl w:ilvl="2" w:tplc="08090005" w:tentative="1">
      <w:start w:val="1"/>
      <w:numFmt w:val="bullet"/>
      <w:lvlText w:val=""/>
      <w:lvlJc w:val="left"/>
      <w:pPr>
        <w:ind w:left="1789" w:hanging="360"/>
      </w:pPr>
      <w:rPr>
        <w:rFonts w:ascii="Wingdings" w:hAnsi="Wingdings" w:hint="default"/>
      </w:rPr>
    </w:lvl>
    <w:lvl w:ilvl="3" w:tplc="08090001" w:tentative="1">
      <w:start w:val="1"/>
      <w:numFmt w:val="bullet"/>
      <w:lvlText w:val=""/>
      <w:lvlJc w:val="left"/>
      <w:pPr>
        <w:ind w:left="2509" w:hanging="360"/>
      </w:pPr>
      <w:rPr>
        <w:rFonts w:ascii="Symbol" w:hAnsi="Symbol" w:hint="default"/>
      </w:rPr>
    </w:lvl>
    <w:lvl w:ilvl="4" w:tplc="08090003" w:tentative="1">
      <w:start w:val="1"/>
      <w:numFmt w:val="bullet"/>
      <w:lvlText w:val="o"/>
      <w:lvlJc w:val="left"/>
      <w:pPr>
        <w:ind w:left="3229" w:hanging="360"/>
      </w:pPr>
      <w:rPr>
        <w:rFonts w:ascii="Courier New" w:hAnsi="Courier New" w:cs="Courier New" w:hint="default"/>
      </w:rPr>
    </w:lvl>
    <w:lvl w:ilvl="5" w:tplc="08090005" w:tentative="1">
      <w:start w:val="1"/>
      <w:numFmt w:val="bullet"/>
      <w:lvlText w:val=""/>
      <w:lvlJc w:val="left"/>
      <w:pPr>
        <w:ind w:left="3949" w:hanging="360"/>
      </w:pPr>
      <w:rPr>
        <w:rFonts w:ascii="Wingdings" w:hAnsi="Wingdings" w:hint="default"/>
      </w:rPr>
    </w:lvl>
    <w:lvl w:ilvl="6" w:tplc="08090001" w:tentative="1">
      <w:start w:val="1"/>
      <w:numFmt w:val="bullet"/>
      <w:lvlText w:val=""/>
      <w:lvlJc w:val="left"/>
      <w:pPr>
        <w:ind w:left="4669" w:hanging="360"/>
      </w:pPr>
      <w:rPr>
        <w:rFonts w:ascii="Symbol" w:hAnsi="Symbol" w:hint="default"/>
      </w:rPr>
    </w:lvl>
    <w:lvl w:ilvl="7" w:tplc="08090003" w:tentative="1">
      <w:start w:val="1"/>
      <w:numFmt w:val="bullet"/>
      <w:lvlText w:val="o"/>
      <w:lvlJc w:val="left"/>
      <w:pPr>
        <w:ind w:left="5389" w:hanging="360"/>
      </w:pPr>
      <w:rPr>
        <w:rFonts w:ascii="Courier New" w:hAnsi="Courier New" w:cs="Courier New" w:hint="default"/>
      </w:rPr>
    </w:lvl>
    <w:lvl w:ilvl="8" w:tplc="08090005" w:tentative="1">
      <w:start w:val="1"/>
      <w:numFmt w:val="bullet"/>
      <w:lvlText w:val=""/>
      <w:lvlJc w:val="left"/>
      <w:pPr>
        <w:ind w:left="6109" w:hanging="360"/>
      </w:pPr>
      <w:rPr>
        <w:rFonts w:ascii="Wingdings" w:hAnsi="Wingdings" w:hint="default"/>
      </w:rPr>
    </w:lvl>
  </w:abstractNum>
  <w:abstractNum w:abstractNumId="3" w15:restartNumberingAfterBreak="0">
    <w:nsid w:val="0DBF7B7D"/>
    <w:multiLevelType w:val="hybridMultilevel"/>
    <w:tmpl w:val="B74C729C"/>
    <w:lvl w:ilvl="0" w:tplc="10C83FA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BB2"/>
    <w:multiLevelType w:val="hybridMultilevel"/>
    <w:tmpl w:val="897AB420"/>
    <w:lvl w:ilvl="0" w:tplc="9FDEA586">
      <w:start w:val="2"/>
      <w:numFmt w:val="bullet"/>
      <w:lvlText w:val="-"/>
      <w:lvlJc w:val="left"/>
      <w:pPr>
        <w:ind w:left="1065" w:hanging="360"/>
      </w:pPr>
      <w:rPr>
        <w:rFonts w:ascii="Arial" w:eastAsia="Arial" w:hAnsi="Arial" w:cs="Arial" w:hint="default"/>
      </w:rPr>
    </w:lvl>
    <w:lvl w:ilvl="1" w:tplc="08090003" w:tentative="1">
      <w:start w:val="1"/>
      <w:numFmt w:val="bullet"/>
      <w:lvlText w:val="o"/>
      <w:lvlJc w:val="left"/>
      <w:pPr>
        <w:ind w:left="1785" w:hanging="360"/>
      </w:pPr>
      <w:rPr>
        <w:rFonts w:ascii="Courier New" w:hAnsi="Courier New" w:cs="Courier New" w:hint="default"/>
      </w:rPr>
    </w:lvl>
    <w:lvl w:ilvl="2" w:tplc="08090005" w:tentative="1">
      <w:start w:val="1"/>
      <w:numFmt w:val="bullet"/>
      <w:lvlText w:val=""/>
      <w:lvlJc w:val="left"/>
      <w:pPr>
        <w:ind w:left="2505" w:hanging="360"/>
      </w:pPr>
      <w:rPr>
        <w:rFonts w:ascii="Wingdings" w:hAnsi="Wingdings" w:hint="default"/>
      </w:rPr>
    </w:lvl>
    <w:lvl w:ilvl="3" w:tplc="08090001" w:tentative="1">
      <w:start w:val="1"/>
      <w:numFmt w:val="bullet"/>
      <w:lvlText w:val=""/>
      <w:lvlJc w:val="left"/>
      <w:pPr>
        <w:ind w:left="3225" w:hanging="360"/>
      </w:pPr>
      <w:rPr>
        <w:rFonts w:ascii="Symbol" w:hAnsi="Symbol" w:hint="default"/>
      </w:rPr>
    </w:lvl>
    <w:lvl w:ilvl="4" w:tplc="08090003" w:tentative="1">
      <w:start w:val="1"/>
      <w:numFmt w:val="bullet"/>
      <w:lvlText w:val="o"/>
      <w:lvlJc w:val="left"/>
      <w:pPr>
        <w:ind w:left="3945" w:hanging="360"/>
      </w:pPr>
      <w:rPr>
        <w:rFonts w:ascii="Courier New" w:hAnsi="Courier New" w:cs="Courier New" w:hint="default"/>
      </w:rPr>
    </w:lvl>
    <w:lvl w:ilvl="5" w:tplc="08090005" w:tentative="1">
      <w:start w:val="1"/>
      <w:numFmt w:val="bullet"/>
      <w:lvlText w:val=""/>
      <w:lvlJc w:val="left"/>
      <w:pPr>
        <w:ind w:left="4665" w:hanging="360"/>
      </w:pPr>
      <w:rPr>
        <w:rFonts w:ascii="Wingdings" w:hAnsi="Wingdings" w:hint="default"/>
      </w:rPr>
    </w:lvl>
    <w:lvl w:ilvl="6" w:tplc="08090001" w:tentative="1">
      <w:start w:val="1"/>
      <w:numFmt w:val="bullet"/>
      <w:lvlText w:val=""/>
      <w:lvlJc w:val="left"/>
      <w:pPr>
        <w:ind w:left="5385" w:hanging="360"/>
      </w:pPr>
      <w:rPr>
        <w:rFonts w:ascii="Symbol" w:hAnsi="Symbol" w:hint="default"/>
      </w:rPr>
    </w:lvl>
    <w:lvl w:ilvl="7" w:tplc="08090003" w:tentative="1">
      <w:start w:val="1"/>
      <w:numFmt w:val="bullet"/>
      <w:lvlText w:val="o"/>
      <w:lvlJc w:val="left"/>
      <w:pPr>
        <w:ind w:left="6105" w:hanging="360"/>
      </w:pPr>
      <w:rPr>
        <w:rFonts w:ascii="Courier New" w:hAnsi="Courier New" w:cs="Courier New" w:hint="default"/>
      </w:rPr>
    </w:lvl>
    <w:lvl w:ilvl="8" w:tplc="08090005" w:tentative="1">
      <w:start w:val="1"/>
      <w:numFmt w:val="bullet"/>
      <w:lvlText w:val=""/>
      <w:lvlJc w:val="left"/>
      <w:pPr>
        <w:ind w:left="6825" w:hanging="360"/>
      </w:pPr>
      <w:rPr>
        <w:rFonts w:ascii="Wingdings" w:hAnsi="Wingdings" w:hint="default"/>
      </w:rPr>
    </w:lvl>
  </w:abstractNum>
  <w:abstractNum w:abstractNumId="5" w15:restartNumberingAfterBreak="0">
    <w:nsid w:val="1DCD76A6"/>
    <w:multiLevelType w:val="hybridMultilevel"/>
    <w:tmpl w:val="6958E374"/>
    <w:lvl w:ilvl="0" w:tplc="66E0160E">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A45BF4"/>
    <w:multiLevelType w:val="hybridMultilevel"/>
    <w:tmpl w:val="862605AA"/>
    <w:lvl w:ilvl="0" w:tplc="1AF8E846">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191D32"/>
    <w:multiLevelType w:val="hybridMultilevel"/>
    <w:tmpl w:val="B6F8B9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F73D03"/>
    <w:multiLevelType w:val="hybridMultilevel"/>
    <w:tmpl w:val="03D8E4F8"/>
    <w:lvl w:ilvl="0" w:tplc="93F816FC">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BB64A7"/>
    <w:multiLevelType w:val="hybridMultilevel"/>
    <w:tmpl w:val="5BE4CD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A25CFE"/>
    <w:multiLevelType w:val="hybridMultilevel"/>
    <w:tmpl w:val="E454E5F0"/>
    <w:lvl w:ilvl="0" w:tplc="8404F814">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1422BD"/>
    <w:multiLevelType w:val="hybridMultilevel"/>
    <w:tmpl w:val="33B06B46"/>
    <w:lvl w:ilvl="0" w:tplc="F50C8B9A">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A06B47"/>
    <w:multiLevelType w:val="hybridMultilevel"/>
    <w:tmpl w:val="F7EEE5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0A139CB"/>
    <w:multiLevelType w:val="hybridMultilevel"/>
    <w:tmpl w:val="6A1AE8A8"/>
    <w:lvl w:ilvl="0" w:tplc="F1026BA6">
      <w:start w:val="1"/>
      <w:numFmt w:val="decimal"/>
      <w:lvlText w:val="%1)"/>
      <w:lvlJc w:val="left"/>
      <w:pPr>
        <w:ind w:left="360" w:hanging="360"/>
      </w:pPr>
      <w:rPr>
        <w:rFonts w:hint="default"/>
        <w:color w:val="auto"/>
      </w:rPr>
    </w:lvl>
    <w:lvl w:ilvl="1" w:tplc="041A0019" w:tentative="1">
      <w:start w:val="1"/>
      <w:numFmt w:val="lowerLetter"/>
      <w:lvlText w:val="%2."/>
      <w:lvlJc w:val="left"/>
      <w:pPr>
        <w:ind w:left="1065" w:hanging="360"/>
      </w:pPr>
    </w:lvl>
    <w:lvl w:ilvl="2" w:tplc="041A001B" w:tentative="1">
      <w:start w:val="1"/>
      <w:numFmt w:val="lowerRoman"/>
      <w:lvlText w:val="%3."/>
      <w:lvlJc w:val="right"/>
      <w:pPr>
        <w:ind w:left="1785" w:hanging="180"/>
      </w:pPr>
    </w:lvl>
    <w:lvl w:ilvl="3" w:tplc="041A000F" w:tentative="1">
      <w:start w:val="1"/>
      <w:numFmt w:val="decimal"/>
      <w:lvlText w:val="%4."/>
      <w:lvlJc w:val="left"/>
      <w:pPr>
        <w:ind w:left="2505" w:hanging="360"/>
      </w:pPr>
    </w:lvl>
    <w:lvl w:ilvl="4" w:tplc="041A0019" w:tentative="1">
      <w:start w:val="1"/>
      <w:numFmt w:val="lowerLetter"/>
      <w:lvlText w:val="%5."/>
      <w:lvlJc w:val="left"/>
      <w:pPr>
        <w:ind w:left="3225" w:hanging="360"/>
      </w:pPr>
    </w:lvl>
    <w:lvl w:ilvl="5" w:tplc="041A001B" w:tentative="1">
      <w:start w:val="1"/>
      <w:numFmt w:val="lowerRoman"/>
      <w:lvlText w:val="%6."/>
      <w:lvlJc w:val="right"/>
      <w:pPr>
        <w:ind w:left="3945" w:hanging="180"/>
      </w:pPr>
    </w:lvl>
    <w:lvl w:ilvl="6" w:tplc="041A000F" w:tentative="1">
      <w:start w:val="1"/>
      <w:numFmt w:val="decimal"/>
      <w:lvlText w:val="%7."/>
      <w:lvlJc w:val="left"/>
      <w:pPr>
        <w:ind w:left="4665" w:hanging="360"/>
      </w:pPr>
    </w:lvl>
    <w:lvl w:ilvl="7" w:tplc="041A0019" w:tentative="1">
      <w:start w:val="1"/>
      <w:numFmt w:val="lowerLetter"/>
      <w:lvlText w:val="%8."/>
      <w:lvlJc w:val="left"/>
      <w:pPr>
        <w:ind w:left="5385" w:hanging="360"/>
      </w:pPr>
    </w:lvl>
    <w:lvl w:ilvl="8" w:tplc="041A001B" w:tentative="1">
      <w:start w:val="1"/>
      <w:numFmt w:val="lowerRoman"/>
      <w:lvlText w:val="%9."/>
      <w:lvlJc w:val="right"/>
      <w:pPr>
        <w:ind w:left="6105" w:hanging="180"/>
      </w:pPr>
    </w:lvl>
  </w:abstractNum>
  <w:abstractNum w:abstractNumId="14" w15:restartNumberingAfterBreak="0">
    <w:nsid w:val="61EE206D"/>
    <w:multiLevelType w:val="hybridMultilevel"/>
    <w:tmpl w:val="F65607F6"/>
    <w:lvl w:ilvl="0" w:tplc="1058410C">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761815"/>
    <w:multiLevelType w:val="hybridMultilevel"/>
    <w:tmpl w:val="87368E9C"/>
    <w:lvl w:ilvl="0" w:tplc="830AAC40">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D33A1D"/>
    <w:multiLevelType w:val="hybridMultilevel"/>
    <w:tmpl w:val="BE7A06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A979F6"/>
    <w:multiLevelType w:val="hybridMultilevel"/>
    <w:tmpl w:val="6A1AE8A8"/>
    <w:lvl w:ilvl="0" w:tplc="F1026BA6">
      <w:start w:val="1"/>
      <w:numFmt w:val="decimal"/>
      <w:lvlText w:val="%1)"/>
      <w:lvlJc w:val="left"/>
      <w:pPr>
        <w:ind w:left="360" w:hanging="360"/>
      </w:pPr>
      <w:rPr>
        <w:rFonts w:hint="default"/>
        <w:color w:val="auto"/>
      </w:rPr>
    </w:lvl>
    <w:lvl w:ilvl="1" w:tplc="041A0019" w:tentative="1">
      <w:start w:val="1"/>
      <w:numFmt w:val="lowerLetter"/>
      <w:lvlText w:val="%2."/>
      <w:lvlJc w:val="left"/>
      <w:pPr>
        <w:ind w:left="1065" w:hanging="360"/>
      </w:pPr>
    </w:lvl>
    <w:lvl w:ilvl="2" w:tplc="041A001B" w:tentative="1">
      <w:start w:val="1"/>
      <w:numFmt w:val="lowerRoman"/>
      <w:lvlText w:val="%3."/>
      <w:lvlJc w:val="right"/>
      <w:pPr>
        <w:ind w:left="1785" w:hanging="180"/>
      </w:pPr>
    </w:lvl>
    <w:lvl w:ilvl="3" w:tplc="041A000F" w:tentative="1">
      <w:start w:val="1"/>
      <w:numFmt w:val="decimal"/>
      <w:lvlText w:val="%4."/>
      <w:lvlJc w:val="left"/>
      <w:pPr>
        <w:ind w:left="2505" w:hanging="360"/>
      </w:pPr>
    </w:lvl>
    <w:lvl w:ilvl="4" w:tplc="041A0019" w:tentative="1">
      <w:start w:val="1"/>
      <w:numFmt w:val="lowerLetter"/>
      <w:lvlText w:val="%5."/>
      <w:lvlJc w:val="left"/>
      <w:pPr>
        <w:ind w:left="3225" w:hanging="360"/>
      </w:pPr>
    </w:lvl>
    <w:lvl w:ilvl="5" w:tplc="041A001B" w:tentative="1">
      <w:start w:val="1"/>
      <w:numFmt w:val="lowerRoman"/>
      <w:lvlText w:val="%6."/>
      <w:lvlJc w:val="right"/>
      <w:pPr>
        <w:ind w:left="3945" w:hanging="180"/>
      </w:pPr>
    </w:lvl>
    <w:lvl w:ilvl="6" w:tplc="041A000F" w:tentative="1">
      <w:start w:val="1"/>
      <w:numFmt w:val="decimal"/>
      <w:lvlText w:val="%7."/>
      <w:lvlJc w:val="left"/>
      <w:pPr>
        <w:ind w:left="4665" w:hanging="360"/>
      </w:pPr>
    </w:lvl>
    <w:lvl w:ilvl="7" w:tplc="041A0019" w:tentative="1">
      <w:start w:val="1"/>
      <w:numFmt w:val="lowerLetter"/>
      <w:lvlText w:val="%8."/>
      <w:lvlJc w:val="left"/>
      <w:pPr>
        <w:ind w:left="5385" w:hanging="360"/>
      </w:pPr>
    </w:lvl>
    <w:lvl w:ilvl="8" w:tplc="041A001B" w:tentative="1">
      <w:start w:val="1"/>
      <w:numFmt w:val="lowerRoman"/>
      <w:lvlText w:val="%9."/>
      <w:lvlJc w:val="right"/>
      <w:pPr>
        <w:ind w:left="6105" w:hanging="180"/>
      </w:pPr>
    </w:lvl>
  </w:abstractNum>
  <w:num w:numId="1">
    <w:abstractNumId w:val="17"/>
  </w:num>
  <w:num w:numId="2">
    <w:abstractNumId w:val="13"/>
  </w:num>
  <w:num w:numId="3">
    <w:abstractNumId w:val="2"/>
  </w:num>
  <w:num w:numId="4">
    <w:abstractNumId w:val="15"/>
  </w:num>
  <w:num w:numId="5">
    <w:abstractNumId w:val="6"/>
  </w:num>
  <w:num w:numId="6">
    <w:abstractNumId w:val="14"/>
  </w:num>
  <w:num w:numId="7">
    <w:abstractNumId w:val="4"/>
  </w:num>
  <w:num w:numId="8">
    <w:abstractNumId w:val="8"/>
  </w:num>
  <w:num w:numId="9">
    <w:abstractNumId w:val="0"/>
  </w:num>
  <w:num w:numId="10">
    <w:abstractNumId w:val="5"/>
  </w:num>
  <w:num w:numId="11">
    <w:abstractNumId w:val="1"/>
  </w:num>
  <w:num w:numId="12">
    <w:abstractNumId w:val="11"/>
  </w:num>
  <w:num w:numId="13">
    <w:abstractNumId w:val="9"/>
  </w:num>
  <w:num w:numId="14">
    <w:abstractNumId w:val="7"/>
  </w:num>
  <w:num w:numId="15">
    <w:abstractNumId w:val="10"/>
  </w:num>
  <w:num w:numId="16">
    <w:abstractNumId w:val="3"/>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E7B"/>
    <w:rsid w:val="00000A79"/>
    <w:rsid w:val="0001329B"/>
    <w:rsid w:val="00013795"/>
    <w:rsid w:val="000215D6"/>
    <w:rsid w:val="00045A84"/>
    <w:rsid w:val="000520C3"/>
    <w:rsid w:val="00080760"/>
    <w:rsid w:val="0008104C"/>
    <w:rsid w:val="00096809"/>
    <w:rsid w:val="000B24AF"/>
    <w:rsid w:val="000B3412"/>
    <w:rsid w:val="000B6AED"/>
    <w:rsid w:val="000C4E7B"/>
    <w:rsid w:val="000C7595"/>
    <w:rsid w:val="000C78C7"/>
    <w:rsid w:val="000D160D"/>
    <w:rsid w:val="000E18FC"/>
    <w:rsid w:val="000F3409"/>
    <w:rsid w:val="00127B07"/>
    <w:rsid w:val="00157FD4"/>
    <w:rsid w:val="00161020"/>
    <w:rsid w:val="00183C60"/>
    <w:rsid w:val="001A21A9"/>
    <w:rsid w:val="001B464E"/>
    <w:rsid w:val="001B5AC0"/>
    <w:rsid w:val="001C24C8"/>
    <w:rsid w:val="001C61DD"/>
    <w:rsid w:val="001D216D"/>
    <w:rsid w:val="001E58D4"/>
    <w:rsid w:val="00204DE8"/>
    <w:rsid w:val="00221F97"/>
    <w:rsid w:val="002354FC"/>
    <w:rsid w:val="00235ABE"/>
    <w:rsid w:val="00240532"/>
    <w:rsid w:val="00244DD6"/>
    <w:rsid w:val="002553F8"/>
    <w:rsid w:val="0026427D"/>
    <w:rsid w:val="00270F68"/>
    <w:rsid w:val="00283FFF"/>
    <w:rsid w:val="002A5CCD"/>
    <w:rsid w:val="002C6B8F"/>
    <w:rsid w:val="002C79A4"/>
    <w:rsid w:val="002D0DFC"/>
    <w:rsid w:val="002F3A7F"/>
    <w:rsid w:val="00306239"/>
    <w:rsid w:val="00331A74"/>
    <w:rsid w:val="003534FE"/>
    <w:rsid w:val="003546B2"/>
    <w:rsid w:val="00361D33"/>
    <w:rsid w:val="00362F4D"/>
    <w:rsid w:val="0037205F"/>
    <w:rsid w:val="003741D6"/>
    <w:rsid w:val="00392B01"/>
    <w:rsid w:val="003935B7"/>
    <w:rsid w:val="003C4E6F"/>
    <w:rsid w:val="003C5330"/>
    <w:rsid w:val="003D5891"/>
    <w:rsid w:val="003D68AB"/>
    <w:rsid w:val="003D7585"/>
    <w:rsid w:val="003E61C5"/>
    <w:rsid w:val="003F62E9"/>
    <w:rsid w:val="00400419"/>
    <w:rsid w:val="00403A27"/>
    <w:rsid w:val="00407989"/>
    <w:rsid w:val="00440705"/>
    <w:rsid w:val="00450E85"/>
    <w:rsid w:val="00491C9F"/>
    <w:rsid w:val="00496E96"/>
    <w:rsid w:val="004A73EF"/>
    <w:rsid w:val="004B5B6C"/>
    <w:rsid w:val="004C70CA"/>
    <w:rsid w:val="004F0893"/>
    <w:rsid w:val="004F1DD0"/>
    <w:rsid w:val="004F6718"/>
    <w:rsid w:val="004F7D3D"/>
    <w:rsid w:val="00525785"/>
    <w:rsid w:val="00541F84"/>
    <w:rsid w:val="00544445"/>
    <w:rsid w:val="00546F80"/>
    <w:rsid w:val="005500B1"/>
    <w:rsid w:val="00581BEF"/>
    <w:rsid w:val="00590871"/>
    <w:rsid w:val="00597EE3"/>
    <w:rsid w:val="005B017E"/>
    <w:rsid w:val="005B49E3"/>
    <w:rsid w:val="005C011B"/>
    <w:rsid w:val="005E1B5E"/>
    <w:rsid w:val="005E5754"/>
    <w:rsid w:val="005E658A"/>
    <w:rsid w:val="005F29E5"/>
    <w:rsid w:val="005F5FFF"/>
    <w:rsid w:val="005F68A2"/>
    <w:rsid w:val="00613B3D"/>
    <w:rsid w:val="006227B8"/>
    <w:rsid w:val="0063161B"/>
    <w:rsid w:val="0065198F"/>
    <w:rsid w:val="00651C87"/>
    <w:rsid w:val="00654620"/>
    <w:rsid w:val="00660ACD"/>
    <w:rsid w:val="00662F8E"/>
    <w:rsid w:val="00664A4C"/>
    <w:rsid w:val="00672988"/>
    <w:rsid w:val="006733CD"/>
    <w:rsid w:val="00677EEB"/>
    <w:rsid w:val="00683952"/>
    <w:rsid w:val="00693E34"/>
    <w:rsid w:val="006969C5"/>
    <w:rsid w:val="006A579E"/>
    <w:rsid w:val="006B2C68"/>
    <w:rsid w:val="006B4CFC"/>
    <w:rsid w:val="006C250B"/>
    <w:rsid w:val="006D6EFF"/>
    <w:rsid w:val="006E4CBA"/>
    <w:rsid w:val="007076F3"/>
    <w:rsid w:val="00713AFE"/>
    <w:rsid w:val="0071612D"/>
    <w:rsid w:val="00720251"/>
    <w:rsid w:val="00720CF8"/>
    <w:rsid w:val="007300C7"/>
    <w:rsid w:val="00737F0F"/>
    <w:rsid w:val="007472A5"/>
    <w:rsid w:val="0075329E"/>
    <w:rsid w:val="00753B17"/>
    <w:rsid w:val="007544DF"/>
    <w:rsid w:val="007738A4"/>
    <w:rsid w:val="00773EB4"/>
    <w:rsid w:val="00784842"/>
    <w:rsid w:val="007A3271"/>
    <w:rsid w:val="007E76E9"/>
    <w:rsid w:val="007F4CAE"/>
    <w:rsid w:val="007F4E88"/>
    <w:rsid w:val="007F7097"/>
    <w:rsid w:val="00800BB8"/>
    <w:rsid w:val="00804101"/>
    <w:rsid w:val="00805533"/>
    <w:rsid w:val="0084189B"/>
    <w:rsid w:val="0085419C"/>
    <w:rsid w:val="008604FC"/>
    <w:rsid w:val="00871344"/>
    <w:rsid w:val="0087561D"/>
    <w:rsid w:val="0087638F"/>
    <w:rsid w:val="008A58F9"/>
    <w:rsid w:val="008B2280"/>
    <w:rsid w:val="008B5129"/>
    <w:rsid w:val="008B68F0"/>
    <w:rsid w:val="008C39E3"/>
    <w:rsid w:val="008D7142"/>
    <w:rsid w:val="008E419A"/>
    <w:rsid w:val="008E6A62"/>
    <w:rsid w:val="008F116A"/>
    <w:rsid w:val="008F3B1D"/>
    <w:rsid w:val="008F3C79"/>
    <w:rsid w:val="00902842"/>
    <w:rsid w:val="00914423"/>
    <w:rsid w:val="00925BE3"/>
    <w:rsid w:val="00925D12"/>
    <w:rsid w:val="00926018"/>
    <w:rsid w:val="00930036"/>
    <w:rsid w:val="00937653"/>
    <w:rsid w:val="00943261"/>
    <w:rsid w:val="00966D24"/>
    <w:rsid w:val="00967847"/>
    <w:rsid w:val="00967DE1"/>
    <w:rsid w:val="00996361"/>
    <w:rsid w:val="009B413B"/>
    <w:rsid w:val="009B74CA"/>
    <w:rsid w:val="009C1E98"/>
    <w:rsid w:val="009C6FE4"/>
    <w:rsid w:val="009C7C5F"/>
    <w:rsid w:val="009D7DF2"/>
    <w:rsid w:val="009E0C46"/>
    <w:rsid w:val="009E6DCE"/>
    <w:rsid w:val="00A25AA6"/>
    <w:rsid w:val="00A32CE5"/>
    <w:rsid w:val="00A340CC"/>
    <w:rsid w:val="00A359A9"/>
    <w:rsid w:val="00A41B36"/>
    <w:rsid w:val="00A425D2"/>
    <w:rsid w:val="00A51249"/>
    <w:rsid w:val="00A55770"/>
    <w:rsid w:val="00A77ACF"/>
    <w:rsid w:val="00A80F6D"/>
    <w:rsid w:val="00A843EC"/>
    <w:rsid w:val="00A85B5F"/>
    <w:rsid w:val="00A86AB6"/>
    <w:rsid w:val="00AA3AC5"/>
    <w:rsid w:val="00AB72B2"/>
    <w:rsid w:val="00AC0879"/>
    <w:rsid w:val="00AD05ED"/>
    <w:rsid w:val="00AE0B74"/>
    <w:rsid w:val="00AE1031"/>
    <w:rsid w:val="00AE41B5"/>
    <w:rsid w:val="00AF2AE1"/>
    <w:rsid w:val="00B029ED"/>
    <w:rsid w:val="00B14224"/>
    <w:rsid w:val="00B1735C"/>
    <w:rsid w:val="00B330F3"/>
    <w:rsid w:val="00B6794F"/>
    <w:rsid w:val="00B679E5"/>
    <w:rsid w:val="00B96DEC"/>
    <w:rsid w:val="00BA2647"/>
    <w:rsid w:val="00BB158F"/>
    <w:rsid w:val="00BC271E"/>
    <w:rsid w:val="00BC4178"/>
    <w:rsid w:val="00BD5AC0"/>
    <w:rsid w:val="00BE1F9F"/>
    <w:rsid w:val="00BF06E4"/>
    <w:rsid w:val="00C04F97"/>
    <w:rsid w:val="00C20CAE"/>
    <w:rsid w:val="00C2298C"/>
    <w:rsid w:val="00C2664D"/>
    <w:rsid w:val="00C431A1"/>
    <w:rsid w:val="00C47208"/>
    <w:rsid w:val="00C70EE9"/>
    <w:rsid w:val="00C7262A"/>
    <w:rsid w:val="00C77E58"/>
    <w:rsid w:val="00CA2C9E"/>
    <w:rsid w:val="00CC6E8C"/>
    <w:rsid w:val="00CF6A1F"/>
    <w:rsid w:val="00D04748"/>
    <w:rsid w:val="00D258EC"/>
    <w:rsid w:val="00D25CD3"/>
    <w:rsid w:val="00D25D3F"/>
    <w:rsid w:val="00D42862"/>
    <w:rsid w:val="00D45FBA"/>
    <w:rsid w:val="00D5774E"/>
    <w:rsid w:val="00D6377B"/>
    <w:rsid w:val="00D642EE"/>
    <w:rsid w:val="00D67D9C"/>
    <w:rsid w:val="00D8400F"/>
    <w:rsid w:val="00D930CF"/>
    <w:rsid w:val="00DB3978"/>
    <w:rsid w:val="00DB5CF1"/>
    <w:rsid w:val="00DC714F"/>
    <w:rsid w:val="00DD43F0"/>
    <w:rsid w:val="00DE0C60"/>
    <w:rsid w:val="00DF3F57"/>
    <w:rsid w:val="00E03BAA"/>
    <w:rsid w:val="00E06591"/>
    <w:rsid w:val="00E13919"/>
    <w:rsid w:val="00E13F40"/>
    <w:rsid w:val="00E15070"/>
    <w:rsid w:val="00E15A35"/>
    <w:rsid w:val="00E15CF4"/>
    <w:rsid w:val="00E45AB3"/>
    <w:rsid w:val="00E5314D"/>
    <w:rsid w:val="00E571B7"/>
    <w:rsid w:val="00E60C77"/>
    <w:rsid w:val="00E61FF3"/>
    <w:rsid w:val="00E62DB1"/>
    <w:rsid w:val="00E774FE"/>
    <w:rsid w:val="00E81A0E"/>
    <w:rsid w:val="00E81D77"/>
    <w:rsid w:val="00E86214"/>
    <w:rsid w:val="00EA0D3F"/>
    <w:rsid w:val="00EA18E1"/>
    <w:rsid w:val="00EA505E"/>
    <w:rsid w:val="00EB1CFD"/>
    <w:rsid w:val="00EC775D"/>
    <w:rsid w:val="00ED264F"/>
    <w:rsid w:val="00ED6700"/>
    <w:rsid w:val="00EE7927"/>
    <w:rsid w:val="00EF0083"/>
    <w:rsid w:val="00EF1168"/>
    <w:rsid w:val="00EF2222"/>
    <w:rsid w:val="00EF71FC"/>
    <w:rsid w:val="00F10B81"/>
    <w:rsid w:val="00F111F3"/>
    <w:rsid w:val="00F115F6"/>
    <w:rsid w:val="00F44B71"/>
    <w:rsid w:val="00F471FB"/>
    <w:rsid w:val="00F54346"/>
    <w:rsid w:val="00F562CA"/>
    <w:rsid w:val="00FA4B5B"/>
    <w:rsid w:val="00FD1E17"/>
    <w:rsid w:val="00FE78F4"/>
    <w:rsid w:val="00FE7D57"/>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AE53B"/>
  <w15:docId w15:val="{C597C323-A392-476A-B873-137CA44C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809"/>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224"/>
    <w:pPr>
      <w:ind w:left="720"/>
      <w:contextualSpacing/>
    </w:pPr>
  </w:style>
  <w:style w:type="paragraph" w:styleId="Header">
    <w:name w:val="header"/>
    <w:basedOn w:val="Normal"/>
    <w:link w:val="HeaderChar"/>
    <w:uiPriority w:val="99"/>
    <w:unhideWhenUsed/>
    <w:rsid w:val="002C79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79A4"/>
    <w:rPr>
      <w:rFonts w:ascii="Calibri" w:eastAsia="Calibri" w:hAnsi="Calibri" w:cs="Calibri"/>
      <w:color w:val="000000"/>
    </w:rPr>
  </w:style>
  <w:style w:type="paragraph" w:styleId="Footer">
    <w:name w:val="footer"/>
    <w:basedOn w:val="Normal"/>
    <w:link w:val="FooterChar"/>
    <w:uiPriority w:val="99"/>
    <w:unhideWhenUsed/>
    <w:rsid w:val="002C79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79A4"/>
    <w:rPr>
      <w:rFonts w:ascii="Calibri" w:eastAsia="Calibri" w:hAnsi="Calibri" w:cs="Calibri"/>
      <w:color w:val="000000"/>
    </w:rPr>
  </w:style>
  <w:style w:type="paragraph" w:styleId="NoSpacing">
    <w:name w:val="No Spacing"/>
    <w:uiPriority w:val="1"/>
    <w:qFormat/>
    <w:rsid w:val="00D6377B"/>
    <w:pPr>
      <w:spacing w:after="0" w:line="240" w:lineRule="auto"/>
    </w:pPr>
    <w:rPr>
      <w:rFonts w:eastAsiaTheme="minorHAnsi"/>
      <w:lang w:eastAsia="en-US"/>
    </w:rPr>
  </w:style>
  <w:style w:type="paragraph" w:styleId="BalloonText">
    <w:name w:val="Balloon Text"/>
    <w:basedOn w:val="Normal"/>
    <w:link w:val="BalloonTextChar"/>
    <w:uiPriority w:val="99"/>
    <w:semiHidden/>
    <w:unhideWhenUsed/>
    <w:rsid w:val="00045A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5A84"/>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830775">
      <w:bodyDiv w:val="1"/>
      <w:marLeft w:val="0"/>
      <w:marRight w:val="0"/>
      <w:marTop w:val="0"/>
      <w:marBottom w:val="0"/>
      <w:divBdr>
        <w:top w:val="none" w:sz="0" w:space="0" w:color="auto"/>
        <w:left w:val="none" w:sz="0" w:space="0" w:color="auto"/>
        <w:bottom w:val="none" w:sz="0" w:space="0" w:color="auto"/>
        <w:right w:val="none" w:sz="0" w:space="0" w:color="auto"/>
      </w:divBdr>
    </w:div>
    <w:div w:id="588806071">
      <w:bodyDiv w:val="1"/>
      <w:marLeft w:val="0"/>
      <w:marRight w:val="0"/>
      <w:marTop w:val="0"/>
      <w:marBottom w:val="0"/>
      <w:divBdr>
        <w:top w:val="none" w:sz="0" w:space="0" w:color="auto"/>
        <w:left w:val="none" w:sz="0" w:space="0" w:color="auto"/>
        <w:bottom w:val="none" w:sz="0" w:space="0" w:color="auto"/>
        <w:right w:val="none" w:sz="0" w:space="0" w:color="auto"/>
      </w:divBdr>
    </w:div>
    <w:div w:id="1183859101">
      <w:bodyDiv w:val="1"/>
      <w:marLeft w:val="0"/>
      <w:marRight w:val="0"/>
      <w:marTop w:val="0"/>
      <w:marBottom w:val="0"/>
      <w:divBdr>
        <w:top w:val="none" w:sz="0" w:space="0" w:color="auto"/>
        <w:left w:val="none" w:sz="0" w:space="0" w:color="auto"/>
        <w:bottom w:val="none" w:sz="0" w:space="0" w:color="auto"/>
        <w:right w:val="none" w:sz="0" w:space="0" w:color="auto"/>
      </w:divBdr>
    </w:div>
    <w:div w:id="1243566613">
      <w:bodyDiv w:val="1"/>
      <w:marLeft w:val="0"/>
      <w:marRight w:val="0"/>
      <w:marTop w:val="0"/>
      <w:marBottom w:val="0"/>
      <w:divBdr>
        <w:top w:val="none" w:sz="0" w:space="0" w:color="auto"/>
        <w:left w:val="none" w:sz="0" w:space="0" w:color="auto"/>
        <w:bottom w:val="none" w:sz="0" w:space="0" w:color="auto"/>
        <w:right w:val="none" w:sz="0" w:space="0" w:color="auto"/>
      </w:divBdr>
    </w:div>
    <w:div w:id="1573927043">
      <w:bodyDiv w:val="1"/>
      <w:marLeft w:val="0"/>
      <w:marRight w:val="0"/>
      <w:marTop w:val="0"/>
      <w:marBottom w:val="0"/>
      <w:divBdr>
        <w:top w:val="none" w:sz="0" w:space="0" w:color="auto"/>
        <w:left w:val="none" w:sz="0" w:space="0" w:color="auto"/>
        <w:bottom w:val="none" w:sz="0" w:space="0" w:color="auto"/>
        <w:right w:val="none" w:sz="0" w:space="0" w:color="auto"/>
      </w:divBdr>
    </w:div>
    <w:div w:id="1907062472">
      <w:bodyDiv w:val="1"/>
      <w:marLeft w:val="0"/>
      <w:marRight w:val="0"/>
      <w:marTop w:val="0"/>
      <w:marBottom w:val="0"/>
      <w:divBdr>
        <w:top w:val="none" w:sz="0" w:space="0" w:color="auto"/>
        <w:left w:val="none" w:sz="0" w:space="0" w:color="auto"/>
        <w:bottom w:val="none" w:sz="0" w:space="0" w:color="auto"/>
        <w:right w:val="none" w:sz="0" w:space="0" w:color="auto"/>
      </w:divBdr>
    </w:div>
    <w:div w:id="2129883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4A6AC-F5F9-4455-9436-D8C7BC274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5542</Words>
  <Characters>31591</Characters>
  <Application>Microsoft Office Word</Application>
  <DocSecurity>0</DocSecurity>
  <Lines>263</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Microsoft Word - pismo namjere B2 KAPITAL - novo- Vesna - promijenjeno</vt:lpstr>
      <vt:lpstr>Microsoft Word - pismo namjere B2 KAPITAL - novo- Vesna - promijenjeno</vt:lpstr>
    </vt:vector>
  </TitlesOfParts>
  <Company>ured</Company>
  <LinksUpToDate>false</LinksUpToDate>
  <CharactersWithSpaces>37059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pismo namjere B2 KAPITAL - novo- Vesna - promijenjeno</dc:title>
  <dc:creator>lljubicic</dc:creator>
  <cp:lastModifiedBy>Goran Mraović</cp:lastModifiedBy>
  <cp:revision>3</cp:revision>
  <cp:lastPrinted>2019-10-21T14:29:00Z</cp:lastPrinted>
  <dcterms:created xsi:type="dcterms:W3CDTF">2020-03-06T15:02:00Z</dcterms:created>
  <dcterms:modified xsi:type="dcterms:W3CDTF">2020-03-26T09:58:00Z</dcterms:modified>
</cp:coreProperties>
</file>